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D1" w:rsidRPr="002F12AA" w:rsidRDefault="002F12AA" w:rsidP="002F12AA">
      <w:pPr>
        <w:pStyle w:val="NoSpacing"/>
        <w:rPr>
          <w:lang w:val="fr-FR"/>
        </w:rPr>
      </w:pPr>
      <w:r w:rsidRPr="002F12AA">
        <w:rPr>
          <w:lang w:val="fr-FR"/>
        </w:rPr>
        <w:t>Français 4/5</w:t>
      </w:r>
      <w:r w:rsidRPr="002F12AA">
        <w:rPr>
          <w:lang w:val="fr-FR"/>
        </w:rPr>
        <w:tab/>
      </w:r>
      <w:r w:rsidRPr="002F12AA">
        <w:rPr>
          <w:lang w:val="fr-FR"/>
        </w:rPr>
        <w:tab/>
      </w:r>
      <w:r w:rsidRPr="002F12AA">
        <w:rPr>
          <w:lang w:val="fr-FR"/>
        </w:rPr>
        <w:tab/>
      </w:r>
      <w:r w:rsidRPr="002F12AA">
        <w:rPr>
          <w:lang w:val="fr-FR"/>
        </w:rPr>
        <w:tab/>
      </w:r>
      <w:r w:rsidRPr="002F12AA">
        <w:rPr>
          <w:lang w:val="fr-FR"/>
        </w:rPr>
        <w:tab/>
      </w:r>
      <w:r w:rsidRPr="002F12AA">
        <w:rPr>
          <w:lang w:val="fr-FR"/>
        </w:rPr>
        <w:tab/>
        <w:t>Nom ________________________________________</w:t>
      </w:r>
    </w:p>
    <w:p w:rsidR="002F12AA" w:rsidRPr="002F12AA" w:rsidRDefault="002F12AA" w:rsidP="002F12AA">
      <w:pPr>
        <w:pStyle w:val="NoSpacing"/>
        <w:rPr>
          <w:lang w:val="fr-FR"/>
        </w:rPr>
      </w:pPr>
      <w:r w:rsidRPr="002F12AA">
        <w:rPr>
          <w:i/>
          <w:lang w:val="fr-FR"/>
        </w:rPr>
        <w:t>Manon des Sources</w:t>
      </w:r>
      <w:r w:rsidRPr="002F12AA">
        <w:rPr>
          <w:lang w:val="fr-FR"/>
        </w:rPr>
        <w:t xml:space="preserve"> - IPA</w:t>
      </w:r>
    </w:p>
    <w:p w:rsidR="002F12AA" w:rsidRPr="002F12AA" w:rsidRDefault="002F12AA" w:rsidP="002F12AA">
      <w:pPr>
        <w:pStyle w:val="NoSpacing"/>
        <w:jc w:val="center"/>
        <w:rPr>
          <w:b/>
          <w:lang w:val="fr-FR"/>
        </w:rPr>
      </w:pPr>
      <w:r w:rsidRPr="002F12AA">
        <w:rPr>
          <w:b/>
          <w:lang w:val="fr-FR"/>
        </w:rPr>
        <w:t>Communication Interpersonnelle</w:t>
      </w:r>
    </w:p>
    <w:p w:rsidR="002F12AA" w:rsidRPr="002F12AA" w:rsidRDefault="002F12AA" w:rsidP="002F12AA">
      <w:pPr>
        <w:rPr>
          <w:rFonts w:ascii="Calibri" w:hAnsi="Calibri" w:cs="Calibri"/>
          <w:sz w:val="22"/>
          <w:szCs w:val="22"/>
          <w:lang w:val="fr-FR"/>
        </w:rPr>
      </w:pPr>
      <w:r w:rsidRPr="002F12AA">
        <w:rPr>
          <w:rFonts w:ascii="Calibri" w:hAnsi="Calibri" w:cs="Calibri"/>
          <w:sz w:val="22"/>
          <w:szCs w:val="22"/>
          <w:lang w:val="fr-FR"/>
        </w:rPr>
        <w:t>Vous présenterez un des jeux de rôles suivants, mais vous ne saurez pas lequel ou avec qui.</w:t>
      </w:r>
    </w:p>
    <w:p w:rsidR="002F12AA" w:rsidRPr="002F12AA" w:rsidRDefault="002F12AA" w:rsidP="002F12AA">
      <w:pPr>
        <w:rPr>
          <w:rFonts w:ascii="Calibri" w:hAnsi="Calibri" w:cs="Calibri"/>
          <w:b/>
          <w:sz w:val="22"/>
          <w:szCs w:val="22"/>
          <w:lang w:val="fr-FR"/>
        </w:rPr>
      </w:pPr>
      <w:r w:rsidRPr="002F12AA">
        <w:rPr>
          <w:rFonts w:ascii="Calibri" w:hAnsi="Calibri" w:cs="Calibri"/>
          <w:b/>
          <w:sz w:val="22"/>
          <w:szCs w:val="22"/>
          <w:lang w:val="fr-FR"/>
        </w:rPr>
        <w:t>#1</w:t>
      </w:r>
    </w:p>
    <w:p w:rsidR="002F12AA" w:rsidRPr="002F12AA" w:rsidRDefault="002F12AA" w:rsidP="002F12AA">
      <w:pPr>
        <w:rPr>
          <w:rFonts w:ascii="Calibri" w:hAnsi="Calibri" w:cs="Calibri"/>
          <w:sz w:val="22"/>
          <w:szCs w:val="22"/>
          <w:lang w:val="fr-FR"/>
        </w:rPr>
      </w:pPr>
      <w:r w:rsidRPr="002F12AA">
        <w:rPr>
          <w:rFonts w:ascii="Calibri" w:hAnsi="Calibri" w:cs="Calibri"/>
          <w:sz w:val="22"/>
          <w:szCs w:val="22"/>
          <w:lang w:val="fr-FR"/>
        </w:rPr>
        <w:t>Imaginez la première conversation entre Manon et Bernard.  Bernard posera beaucoup de questions à Manon au sujet de ses origines.  Qu’est-ce qu’elle lui dira ?</w:t>
      </w:r>
    </w:p>
    <w:p w:rsidR="002F12AA" w:rsidRPr="002F12AA" w:rsidRDefault="002F12AA" w:rsidP="002F12AA">
      <w:pPr>
        <w:rPr>
          <w:rFonts w:ascii="Calibri" w:hAnsi="Calibri" w:cs="Calibri"/>
          <w:b/>
          <w:sz w:val="22"/>
          <w:szCs w:val="22"/>
          <w:lang w:val="fr-FR"/>
        </w:rPr>
      </w:pPr>
      <w:r w:rsidRPr="002F12AA">
        <w:rPr>
          <w:rFonts w:ascii="Calibri" w:hAnsi="Calibri" w:cs="Calibri"/>
          <w:b/>
          <w:sz w:val="22"/>
          <w:szCs w:val="22"/>
          <w:lang w:val="fr-FR"/>
        </w:rPr>
        <w:t>#2</w:t>
      </w:r>
    </w:p>
    <w:p w:rsidR="002F12AA" w:rsidRPr="002F12AA" w:rsidRDefault="002F12AA" w:rsidP="002F12AA">
      <w:pPr>
        <w:rPr>
          <w:rFonts w:ascii="Calibri" w:hAnsi="Calibri" w:cs="Calibri"/>
          <w:sz w:val="22"/>
          <w:szCs w:val="22"/>
          <w:lang w:val="fr-FR"/>
        </w:rPr>
      </w:pPr>
      <w:r w:rsidRPr="002F12AA">
        <w:rPr>
          <w:rFonts w:ascii="Calibri" w:hAnsi="Calibri" w:cs="Calibri"/>
          <w:sz w:val="22"/>
          <w:szCs w:val="22"/>
          <w:lang w:val="fr-FR"/>
        </w:rPr>
        <w:t xml:space="preserve">Imaginez que César rend visite à </w:t>
      </w:r>
      <w:proofErr w:type="spellStart"/>
      <w:r w:rsidRPr="002F12AA">
        <w:rPr>
          <w:rFonts w:ascii="Calibri" w:hAnsi="Calibri" w:cs="Calibri"/>
          <w:sz w:val="22"/>
          <w:szCs w:val="22"/>
          <w:lang w:val="fr-FR"/>
        </w:rPr>
        <w:t>Florette</w:t>
      </w:r>
      <w:proofErr w:type="spellEnd"/>
      <w:r w:rsidRPr="002F12AA">
        <w:rPr>
          <w:rFonts w:ascii="Calibri" w:hAnsi="Calibri" w:cs="Calibri"/>
          <w:sz w:val="22"/>
          <w:szCs w:val="22"/>
          <w:lang w:val="fr-FR"/>
        </w:rPr>
        <w:t xml:space="preserve"> juste avant sa mort à elle. Ils discutent leur relation, les décisions qu’ils ont prises pendant leurs vies et les conséquences de ces décisions.  </w:t>
      </w:r>
    </w:p>
    <w:p w:rsidR="002F12AA" w:rsidRPr="002F12AA" w:rsidRDefault="002F12AA" w:rsidP="002F12AA">
      <w:pPr>
        <w:rPr>
          <w:rFonts w:ascii="Calibri" w:hAnsi="Calibri" w:cs="Calibri"/>
          <w:b/>
          <w:sz w:val="22"/>
          <w:szCs w:val="22"/>
          <w:lang w:val="fr-FR"/>
        </w:rPr>
      </w:pPr>
      <w:r w:rsidRPr="002F12AA">
        <w:rPr>
          <w:rFonts w:ascii="Calibri" w:hAnsi="Calibri" w:cs="Calibri"/>
          <w:b/>
          <w:sz w:val="22"/>
          <w:szCs w:val="22"/>
          <w:lang w:val="fr-FR"/>
        </w:rPr>
        <w:t>#3</w:t>
      </w:r>
    </w:p>
    <w:p w:rsidR="002F12AA" w:rsidRPr="00C82245" w:rsidRDefault="002F12AA" w:rsidP="002F12AA">
      <w:pPr>
        <w:rPr>
          <w:rFonts w:ascii="Calibri" w:hAnsi="Calibri" w:cs="Calibri"/>
          <w:sz w:val="22"/>
          <w:szCs w:val="22"/>
          <w:lang w:val="fr-FR"/>
        </w:rPr>
      </w:pPr>
      <w:r w:rsidRPr="002F12AA">
        <w:rPr>
          <w:rFonts w:ascii="Calibri" w:hAnsi="Calibri" w:cs="Calibri"/>
          <w:sz w:val="22"/>
          <w:szCs w:val="22"/>
          <w:lang w:val="fr-FR"/>
        </w:rPr>
        <w:t xml:space="preserve">Imaginez que César rend visite à Manon juste avant sa mort.  Qu’est-ce qu’il lui dit ?  </w:t>
      </w:r>
      <w:r w:rsidRPr="00C82245">
        <w:rPr>
          <w:rFonts w:ascii="Calibri" w:hAnsi="Calibri" w:cs="Calibri"/>
          <w:sz w:val="22"/>
          <w:szCs w:val="22"/>
          <w:lang w:val="fr-FR"/>
        </w:rPr>
        <w:t xml:space="preserve">Comment est-ce que Manon lui répond? </w:t>
      </w:r>
    </w:p>
    <w:p w:rsidR="002F12AA" w:rsidRDefault="002F12AA" w:rsidP="002F12AA">
      <w:pPr>
        <w:pStyle w:val="NoSpacing"/>
        <w:rPr>
          <w:lang w:val="fr-FR"/>
        </w:rPr>
      </w:pPr>
    </w:p>
    <w:p w:rsidR="002F12AA" w:rsidRDefault="002F12AA" w:rsidP="002F12AA">
      <w:pPr>
        <w:pStyle w:val="NoSpacing"/>
        <w:jc w:val="center"/>
        <w:rPr>
          <w:b/>
          <w:lang w:val="fr-FR"/>
        </w:rPr>
      </w:pPr>
      <w:r w:rsidRPr="002F12AA">
        <w:rPr>
          <w:b/>
          <w:lang w:val="fr-FR"/>
        </w:rPr>
        <w:t>Compréhension Ecrite</w:t>
      </w:r>
    </w:p>
    <w:p w:rsidR="002F12AA" w:rsidRPr="002F12AA" w:rsidRDefault="002F12AA" w:rsidP="002F12AA">
      <w:pPr>
        <w:pStyle w:val="NoSpacing"/>
        <w:rPr>
          <w:lang w:val="fr-FR"/>
        </w:rPr>
      </w:pPr>
      <w:r w:rsidRPr="002F12AA">
        <w:rPr>
          <w:lang w:val="fr-FR"/>
        </w:rPr>
        <w:t>Lisez les articles et choisissez la meilleure réponse à chaque question.</w:t>
      </w:r>
    </w:p>
    <w:p w:rsidR="002F12AA" w:rsidRPr="002F12AA" w:rsidRDefault="002F12AA" w:rsidP="002F12AA">
      <w:pPr>
        <w:pStyle w:val="NoSpacing"/>
        <w:rPr>
          <w:b/>
          <w:lang w:val="fr-FR"/>
        </w:rPr>
      </w:pPr>
      <w:r w:rsidRPr="002F12AA">
        <w:rPr>
          <w:b/>
          <w:lang w:val="fr-FR"/>
        </w:rPr>
        <w:t>A. La biographie d’Emmanuelle Béart</w:t>
      </w:r>
    </w:p>
    <w:p w:rsidR="002F12AA" w:rsidRPr="002F12AA" w:rsidRDefault="002F12AA" w:rsidP="002F12AA">
      <w:pPr>
        <w:pStyle w:val="NoSpacing"/>
        <w:rPr>
          <w:lang w:val="fr-FR"/>
        </w:rPr>
      </w:pPr>
      <w:r w:rsidRPr="002F12AA">
        <w:rPr>
          <w:lang w:val="fr-FR"/>
        </w:rPr>
        <w:t>___ 1. Où est-ce qu’Emmanuelle est née ?</w:t>
      </w:r>
    </w:p>
    <w:p w:rsidR="002F12AA" w:rsidRPr="002F12AA" w:rsidRDefault="002F12AA" w:rsidP="002F12AA">
      <w:pPr>
        <w:pStyle w:val="NoSpacing"/>
        <w:rPr>
          <w:lang w:val="fr-FR"/>
        </w:rPr>
      </w:pPr>
      <w:r w:rsidRPr="002F12AA">
        <w:rPr>
          <w:lang w:val="fr-FR"/>
        </w:rPr>
        <w:tab/>
        <w:t>a. Dans un village au Canada</w:t>
      </w:r>
    </w:p>
    <w:p w:rsidR="002F12AA" w:rsidRPr="002F12AA" w:rsidRDefault="002F12AA" w:rsidP="002F12AA">
      <w:pPr>
        <w:pStyle w:val="NoSpacing"/>
        <w:rPr>
          <w:lang w:val="fr-FR"/>
        </w:rPr>
      </w:pPr>
      <w:r w:rsidRPr="002F12AA">
        <w:rPr>
          <w:lang w:val="fr-FR"/>
        </w:rPr>
        <w:tab/>
        <w:t>b. Dans le sud de la France</w:t>
      </w:r>
    </w:p>
    <w:p w:rsidR="002F12AA" w:rsidRPr="002F12AA" w:rsidRDefault="002F12AA" w:rsidP="002F12AA">
      <w:pPr>
        <w:pStyle w:val="NoSpacing"/>
        <w:rPr>
          <w:lang w:val="fr-FR"/>
        </w:rPr>
      </w:pPr>
      <w:r w:rsidRPr="002F12AA">
        <w:rPr>
          <w:lang w:val="fr-FR"/>
        </w:rPr>
        <w:tab/>
        <w:t>c. Dans la banlieue de Paris</w:t>
      </w:r>
    </w:p>
    <w:p w:rsidR="002F12AA" w:rsidRPr="002F12AA" w:rsidRDefault="002F12AA" w:rsidP="002F12AA">
      <w:pPr>
        <w:pStyle w:val="NoSpacing"/>
        <w:rPr>
          <w:lang w:val="fr-FR"/>
        </w:rPr>
      </w:pPr>
      <w:r w:rsidRPr="002F12AA">
        <w:rPr>
          <w:lang w:val="fr-FR"/>
        </w:rPr>
        <w:t>___ 2. Selon l’auteur de l’article, pourquoi est-ce qu’Emmanuelle est devenue actrice ?</w:t>
      </w:r>
    </w:p>
    <w:p w:rsidR="002F12AA" w:rsidRPr="002F12AA" w:rsidRDefault="002F12AA" w:rsidP="002F12AA">
      <w:pPr>
        <w:pStyle w:val="NoSpacing"/>
        <w:rPr>
          <w:lang w:val="fr-FR"/>
        </w:rPr>
      </w:pPr>
      <w:r w:rsidRPr="002F12AA">
        <w:rPr>
          <w:lang w:val="fr-FR"/>
        </w:rPr>
        <w:tab/>
        <w:t>a. Elle a grandi entourée d’acteurs et de chanteurs</w:t>
      </w:r>
    </w:p>
    <w:p w:rsidR="002F12AA" w:rsidRPr="002F12AA" w:rsidRDefault="002F12AA" w:rsidP="002F12AA">
      <w:pPr>
        <w:pStyle w:val="NoSpacing"/>
        <w:rPr>
          <w:lang w:val="fr-FR"/>
        </w:rPr>
      </w:pPr>
      <w:r w:rsidRPr="002F12AA">
        <w:rPr>
          <w:lang w:val="fr-FR"/>
        </w:rPr>
        <w:tab/>
        <w:t>b. Son père, un chanteur, l’a encouragée.</w:t>
      </w:r>
    </w:p>
    <w:p w:rsidR="002F12AA" w:rsidRPr="002F12AA" w:rsidRDefault="002F12AA" w:rsidP="002F12AA">
      <w:pPr>
        <w:pStyle w:val="NoSpacing"/>
        <w:rPr>
          <w:lang w:val="fr-FR"/>
        </w:rPr>
      </w:pPr>
      <w:r w:rsidRPr="002F12AA">
        <w:rPr>
          <w:lang w:val="fr-FR"/>
        </w:rPr>
        <w:tab/>
        <w:t xml:space="preserve">c. Elle a eu l’idée dès un jeune âge  </w:t>
      </w:r>
    </w:p>
    <w:p w:rsidR="002F12AA" w:rsidRPr="002F12AA" w:rsidRDefault="002F12AA" w:rsidP="002F12AA">
      <w:pPr>
        <w:pStyle w:val="NoSpacing"/>
        <w:rPr>
          <w:lang w:val="fr-FR"/>
        </w:rPr>
      </w:pPr>
      <w:r w:rsidRPr="002F12AA">
        <w:rPr>
          <w:lang w:val="fr-FR"/>
        </w:rPr>
        <w:t>___ 3. Comment est-ce qu’Emmanuelle a passé ses trois ans au Québec ?</w:t>
      </w:r>
    </w:p>
    <w:p w:rsidR="002F12AA" w:rsidRPr="002F12AA" w:rsidRDefault="002F12AA" w:rsidP="002F12AA">
      <w:pPr>
        <w:pStyle w:val="NoSpacing"/>
        <w:rPr>
          <w:lang w:val="fr-FR"/>
        </w:rPr>
      </w:pPr>
      <w:r w:rsidRPr="002F12AA">
        <w:rPr>
          <w:lang w:val="fr-FR"/>
        </w:rPr>
        <w:tab/>
        <w:t>a. A étudier</w:t>
      </w:r>
    </w:p>
    <w:p w:rsidR="002F12AA" w:rsidRPr="002F12AA" w:rsidRDefault="002F12AA" w:rsidP="002F12AA">
      <w:pPr>
        <w:pStyle w:val="NoSpacing"/>
        <w:rPr>
          <w:lang w:val="fr-FR"/>
        </w:rPr>
      </w:pPr>
      <w:r w:rsidRPr="002F12AA">
        <w:rPr>
          <w:lang w:val="fr-FR"/>
        </w:rPr>
        <w:tab/>
        <w:t xml:space="preserve">b. A </w:t>
      </w:r>
      <w:proofErr w:type="gramStart"/>
      <w:r w:rsidRPr="002F12AA">
        <w:rPr>
          <w:lang w:val="fr-FR"/>
        </w:rPr>
        <w:t>perfectionner</w:t>
      </w:r>
      <w:proofErr w:type="gramEnd"/>
      <w:r w:rsidRPr="002F12AA">
        <w:rPr>
          <w:lang w:val="fr-FR"/>
        </w:rPr>
        <w:t xml:space="preserve"> son français</w:t>
      </w:r>
    </w:p>
    <w:p w:rsidR="002F12AA" w:rsidRPr="002F12AA" w:rsidRDefault="002F12AA" w:rsidP="002F12AA">
      <w:pPr>
        <w:pStyle w:val="NoSpacing"/>
        <w:rPr>
          <w:lang w:val="fr-FR"/>
        </w:rPr>
      </w:pPr>
      <w:r w:rsidRPr="002F12AA">
        <w:rPr>
          <w:lang w:val="fr-FR"/>
        </w:rPr>
        <w:tab/>
        <w:t xml:space="preserve">c. A </w:t>
      </w:r>
      <w:proofErr w:type="gramStart"/>
      <w:r w:rsidRPr="002F12AA">
        <w:rPr>
          <w:lang w:val="fr-FR"/>
        </w:rPr>
        <w:t>tourner</w:t>
      </w:r>
      <w:proofErr w:type="gramEnd"/>
      <w:r w:rsidRPr="002F12AA">
        <w:rPr>
          <w:lang w:val="fr-FR"/>
        </w:rPr>
        <w:t xml:space="preserve"> des films</w:t>
      </w:r>
    </w:p>
    <w:p w:rsidR="002F12AA" w:rsidRPr="002F12AA" w:rsidRDefault="002F12AA" w:rsidP="002F12AA">
      <w:pPr>
        <w:pStyle w:val="NoSpacing"/>
        <w:rPr>
          <w:lang w:val="fr-FR"/>
        </w:rPr>
      </w:pPr>
      <w:r w:rsidRPr="002F12AA">
        <w:rPr>
          <w:lang w:val="fr-FR"/>
        </w:rPr>
        <w:t>___ 4. Dans le 2</w:t>
      </w:r>
      <w:r w:rsidRPr="002F12AA">
        <w:rPr>
          <w:vertAlign w:val="superscript"/>
          <w:lang w:val="fr-FR"/>
        </w:rPr>
        <w:t>e</w:t>
      </w:r>
      <w:r w:rsidRPr="002F12AA">
        <w:rPr>
          <w:lang w:val="fr-FR"/>
        </w:rPr>
        <w:t xml:space="preserve"> paragraphe, l’auteur a dit qu’Emmanuelle s’est décidée de « bruler les planches. »  Quel est le sens de cette phrase ?</w:t>
      </w:r>
    </w:p>
    <w:p w:rsidR="002F12AA" w:rsidRPr="002F12AA" w:rsidRDefault="002F12AA" w:rsidP="002F12AA">
      <w:pPr>
        <w:pStyle w:val="NoSpacing"/>
        <w:rPr>
          <w:lang w:val="fr-FR"/>
        </w:rPr>
      </w:pPr>
      <w:r w:rsidRPr="002F12AA">
        <w:rPr>
          <w:lang w:val="fr-FR"/>
        </w:rPr>
        <w:tab/>
        <w:t>a. Emmanuelle voulait devenir une actrice formidable.</w:t>
      </w:r>
    </w:p>
    <w:p w:rsidR="002F12AA" w:rsidRPr="002F12AA" w:rsidRDefault="002F12AA" w:rsidP="002F12AA">
      <w:pPr>
        <w:pStyle w:val="NoSpacing"/>
        <w:rPr>
          <w:lang w:val="fr-FR"/>
        </w:rPr>
      </w:pPr>
      <w:r w:rsidRPr="002F12AA">
        <w:rPr>
          <w:lang w:val="fr-FR"/>
        </w:rPr>
        <w:tab/>
        <w:t>b. Emmanuelle voulait apprendre à chanter.</w:t>
      </w:r>
    </w:p>
    <w:p w:rsidR="002F12AA" w:rsidRPr="002F12AA" w:rsidRDefault="002F12AA" w:rsidP="002F12AA">
      <w:pPr>
        <w:pStyle w:val="NoSpacing"/>
        <w:rPr>
          <w:lang w:val="fr-FR"/>
        </w:rPr>
      </w:pPr>
      <w:r w:rsidRPr="002F12AA">
        <w:rPr>
          <w:lang w:val="fr-FR"/>
        </w:rPr>
        <w:tab/>
        <w:t>c. Emmanuelle voulait changer son métier.</w:t>
      </w:r>
    </w:p>
    <w:p w:rsidR="002F12AA" w:rsidRPr="002F12AA" w:rsidRDefault="002F12AA" w:rsidP="002F12AA">
      <w:pPr>
        <w:pStyle w:val="NoSpacing"/>
        <w:rPr>
          <w:lang w:val="fr-FR"/>
        </w:rPr>
      </w:pPr>
      <w:r w:rsidRPr="002F12AA">
        <w:rPr>
          <w:lang w:val="fr-FR"/>
        </w:rPr>
        <w:t>___ 5. Laquelle de ces phrases résume le mieux le début de sa carrière ?</w:t>
      </w:r>
    </w:p>
    <w:p w:rsidR="002F12AA" w:rsidRPr="002F12AA" w:rsidRDefault="002F12AA" w:rsidP="002F12AA">
      <w:pPr>
        <w:pStyle w:val="NoSpacing"/>
        <w:rPr>
          <w:lang w:val="fr-FR"/>
        </w:rPr>
      </w:pPr>
      <w:r w:rsidRPr="002F12AA">
        <w:rPr>
          <w:lang w:val="fr-FR"/>
        </w:rPr>
        <w:tab/>
        <w:t>a. Elle était populaire avec les spectateurs, mais pas les critiques.</w:t>
      </w:r>
    </w:p>
    <w:p w:rsidR="002F12AA" w:rsidRPr="002F12AA" w:rsidRDefault="002F12AA" w:rsidP="002F12AA">
      <w:pPr>
        <w:pStyle w:val="NoSpacing"/>
        <w:rPr>
          <w:lang w:val="fr-FR"/>
        </w:rPr>
      </w:pPr>
      <w:r w:rsidRPr="002F12AA">
        <w:rPr>
          <w:lang w:val="fr-FR"/>
        </w:rPr>
        <w:tab/>
        <w:t>b. Elle a réussi immédiatement, grâce à sa beauté et son talent.</w:t>
      </w:r>
    </w:p>
    <w:p w:rsidR="002F12AA" w:rsidRPr="002F12AA" w:rsidRDefault="002F12AA" w:rsidP="002F12AA">
      <w:pPr>
        <w:pStyle w:val="NoSpacing"/>
        <w:rPr>
          <w:lang w:val="fr-FR"/>
        </w:rPr>
      </w:pPr>
      <w:r w:rsidRPr="002F12AA">
        <w:rPr>
          <w:lang w:val="fr-FR"/>
        </w:rPr>
        <w:tab/>
        <w:t xml:space="preserve">c. Elle avait de la difficulté à trouver des rôles sérieux. </w:t>
      </w:r>
    </w:p>
    <w:p w:rsidR="002F12AA" w:rsidRPr="002F12AA" w:rsidRDefault="002F12AA" w:rsidP="002F12AA">
      <w:pPr>
        <w:pStyle w:val="NoSpacing"/>
        <w:rPr>
          <w:lang w:val="fr-FR"/>
        </w:rPr>
      </w:pPr>
      <w:r w:rsidRPr="002F12AA">
        <w:rPr>
          <w:lang w:val="fr-FR"/>
        </w:rPr>
        <w:t xml:space="preserve">___ 6. Selon l’article, pourquoi est-ce que son rôle dans </w:t>
      </w:r>
      <w:r w:rsidRPr="002F12AA">
        <w:rPr>
          <w:i/>
          <w:lang w:val="fr-FR"/>
        </w:rPr>
        <w:t>L’Amour en Douce</w:t>
      </w:r>
      <w:r w:rsidRPr="002F12AA">
        <w:rPr>
          <w:lang w:val="fr-FR"/>
        </w:rPr>
        <w:t xml:space="preserve"> était ironique ?</w:t>
      </w:r>
    </w:p>
    <w:p w:rsidR="002F12AA" w:rsidRPr="002F12AA" w:rsidRDefault="002F12AA" w:rsidP="002F12AA">
      <w:pPr>
        <w:pStyle w:val="NoSpacing"/>
        <w:rPr>
          <w:lang w:val="fr-FR"/>
        </w:rPr>
      </w:pPr>
      <w:r w:rsidRPr="002F12AA">
        <w:rPr>
          <w:lang w:val="fr-FR"/>
        </w:rPr>
        <w:tab/>
        <w:t>a. Elle jouait une prostituée.</w:t>
      </w:r>
    </w:p>
    <w:p w:rsidR="002F12AA" w:rsidRPr="002F12AA" w:rsidRDefault="002F12AA" w:rsidP="002F12AA">
      <w:pPr>
        <w:pStyle w:val="NoSpacing"/>
        <w:rPr>
          <w:lang w:val="fr-FR"/>
        </w:rPr>
      </w:pPr>
      <w:r w:rsidRPr="002F12AA">
        <w:rPr>
          <w:lang w:val="fr-FR"/>
        </w:rPr>
        <w:tab/>
        <w:t xml:space="preserve">b. Son </w:t>
      </w:r>
      <w:proofErr w:type="spellStart"/>
      <w:r w:rsidRPr="002F12AA">
        <w:rPr>
          <w:lang w:val="fr-FR"/>
        </w:rPr>
        <w:t>co-star</w:t>
      </w:r>
      <w:proofErr w:type="spellEnd"/>
      <w:r w:rsidRPr="002F12AA">
        <w:rPr>
          <w:lang w:val="fr-FR"/>
        </w:rPr>
        <w:t xml:space="preserve"> ne voulait pas qu’elle ait le rôle avant de tomber amoureux d’elle</w:t>
      </w:r>
    </w:p>
    <w:p w:rsidR="002F12AA" w:rsidRPr="002F12AA" w:rsidRDefault="002F12AA" w:rsidP="002F12AA">
      <w:pPr>
        <w:pStyle w:val="NoSpacing"/>
        <w:rPr>
          <w:lang w:val="fr-FR"/>
        </w:rPr>
      </w:pPr>
      <w:r w:rsidRPr="002F12AA">
        <w:rPr>
          <w:lang w:val="fr-FR"/>
        </w:rPr>
        <w:tab/>
        <w:t>c. Elle ne voulait pas jouer avec l’acteur dont elle est tombée amoureuse.</w:t>
      </w:r>
    </w:p>
    <w:p w:rsidR="002F12AA" w:rsidRPr="002F12AA" w:rsidRDefault="002F12AA" w:rsidP="002F12AA">
      <w:pPr>
        <w:pStyle w:val="NoSpacing"/>
        <w:rPr>
          <w:lang w:val="fr-FR"/>
        </w:rPr>
      </w:pPr>
      <w:r w:rsidRPr="002F12AA">
        <w:rPr>
          <w:lang w:val="fr-FR"/>
        </w:rPr>
        <w:t xml:space="preserve">___ 7. Qu’est-ce que son rôle dans </w:t>
      </w:r>
      <w:r w:rsidRPr="002F12AA">
        <w:rPr>
          <w:i/>
          <w:lang w:val="fr-FR"/>
        </w:rPr>
        <w:t>Manon des Sources</w:t>
      </w:r>
      <w:r w:rsidRPr="002F12AA">
        <w:rPr>
          <w:lang w:val="fr-FR"/>
        </w:rPr>
        <w:t xml:space="preserve"> avait en commun avec celui qu’elle a joué dans </w:t>
      </w:r>
      <w:r w:rsidRPr="002F12AA">
        <w:rPr>
          <w:i/>
          <w:lang w:val="fr-FR"/>
        </w:rPr>
        <w:t>L’Amour en Douce</w:t>
      </w:r>
      <w:r w:rsidRPr="002F12AA">
        <w:rPr>
          <w:lang w:val="fr-FR"/>
        </w:rPr>
        <w:t> ?</w:t>
      </w:r>
    </w:p>
    <w:p w:rsidR="002F12AA" w:rsidRPr="002F12AA" w:rsidRDefault="002F12AA" w:rsidP="002F12AA">
      <w:pPr>
        <w:pStyle w:val="NoSpacing"/>
        <w:rPr>
          <w:lang w:val="fr-FR"/>
        </w:rPr>
      </w:pPr>
      <w:r w:rsidRPr="002F12AA">
        <w:rPr>
          <w:lang w:val="fr-FR"/>
        </w:rPr>
        <w:tab/>
        <w:t>a. Un des acteurs principaux ne voulait pas qu’elle y joue.</w:t>
      </w:r>
    </w:p>
    <w:p w:rsidR="002F12AA" w:rsidRPr="002F12AA" w:rsidRDefault="002F12AA" w:rsidP="002F12AA">
      <w:pPr>
        <w:pStyle w:val="NoSpacing"/>
        <w:rPr>
          <w:lang w:val="fr-FR"/>
        </w:rPr>
      </w:pPr>
      <w:r w:rsidRPr="002F12AA">
        <w:rPr>
          <w:lang w:val="fr-FR"/>
        </w:rPr>
        <w:tab/>
        <w:t>b. Le réalisateur a insisté qu’elle accepte le rôle.</w:t>
      </w:r>
    </w:p>
    <w:p w:rsidR="002F12AA" w:rsidRPr="002F12AA" w:rsidRDefault="002F12AA" w:rsidP="002F12AA">
      <w:pPr>
        <w:pStyle w:val="NoSpacing"/>
        <w:rPr>
          <w:lang w:val="fr-FR"/>
        </w:rPr>
      </w:pPr>
      <w:r w:rsidRPr="002F12AA">
        <w:rPr>
          <w:lang w:val="fr-FR"/>
        </w:rPr>
        <w:tab/>
      </w:r>
      <w:proofErr w:type="gramStart"/>
      <w:r w:rsidRPr="002F12AA">
        <w:rPr>
          <w:lang w:val="fr-FR"/>
        </w:rPr>
        <w:t>c</w:t>
      </w:r>
      <w:proofErr w:type="gramEnd"/>
      <w:r w:rsidRPr="002F12AA">
        <w:rPr>
          <w:lang w:val="fr-FR"/>
        </w:rPr>
        <w:t>. Daniel Auteuil avait envie de travailler avec elle.</w:t>
      </w:r>
    </w:p>
    <w:p w:rsidR="002F12AA" w:rsidRPr="002F12AA" w:rsidRDefault="002F12AA" w:rsidP="002F12AA">
      <w:pPr>
        <w:pStyle w:val="NoSpacing"/>
        <w:rPr>
          <w:lang w:val="fr-FR"/>
        </w:rPr>
      </w:pPr>
      <w:r w:rsidRPr="002F12AA">
        <w:rPr>
          <w:lang w:val="fr-FR"/>
        </w:rPr>
        <w:t>___ 8. Dans le 4</w:t>
      </w:r>
      <w:r w:rsidRPr="002F12AA">
        <w:rPr>
          <w:vertAlign w:val="superscript"/>
          <w:lang w:val="fr-FR"/>
        </w:rPr>
        <w:t>e</w:t>
      </w:r>
      <w:r w:rsidRPr="002F12AA">
        <w:rPr>
          <w:lang w:val="fr-FR"/>
        </w:rPr>
        <w:t xml:space="preserve"> paragraphe, l’écrivain dit qu’Emmanuelle « donne à nouveau la réplique à son mari… »  Laquelle des phrases suivantes a le même sens que « donner la réplique ? »</w:t>
      </w:r>
    </w:p>
    <w:p w:rsidR="002F12AA" w:rsidRPr="002F12AA" w:rsidRDefault="002F12AA" w:rsidP="002F12AA">
      <w:pPr>
        <w:pStyle w:val="NoSpacing"/>
        <w:rPr>
          <w:lang w:val="fr-FR"/>
        </w:rPr>
      </w:pPr>
      <w:r w:rsidRPr="002F12AA">
        <w:rPr>
          <w:lang w:val="fr-FR"/>
        </w:rPr>
        <w:tab/>
        <w:t>a. se disputer</w:t>
      </w:r>
    </w:p>
    <w:p w:rsidR="002F12AA" w:rsidRPr="002F12AA" w:rsidRDefault="002F12AA" w:rsidP="002F12AA">
      <w:pPr>
        <w:pStyle w:val="NoSpacing"/>
        <w:rPr>
          <w:lang w:val="fr-FR"/>
        </w:rPr>
      </w:pPr>
      <w:r w:rsidRPr="002F12AA">
        <w:rPr>
          <w:lang w:val="fr-FR"/>
        </w:rPr>
        <w:tab/>
        <w:t>b. tomber amoureux</w:t>
      </w:r>
    </w:p>
    <w:p w:rsidR="002F12AA" w:rsidRPr="002F12AA" w:rsidRDefault="002F12AA" w:rsidP="002F12AA">
      <w:pPr>
        <w:pStyle w:val="NoSpacing"/>
        <w:rPr>
          <w:lang w:val="fr-FR"/>
        </w:rPr>
      </w:pPr>
      <w:r w:rsidRPr="002F12AA">
        <w:rPr>
          <w:lang w:val="fr-FR"/>
        </w:rPr>
        <w:tab/>
        <w:t>c. jouer avec</w:t>
      </w:r>
    </w:p>
    <w:p w:rsidR="002F12AA" w:rsidRPr="002F12AA" w:rsidRDefault="002F12AA" w:rsidP="002F12AA">
      <w:pPr>
        <w:pStyle w:val="NoSpacing"/>
        <w:rPr>
          <w:lang w:val="fr-FR"/>
        </w:rPr>
      </w:pPr>
      <w:r w:rsidRPr="002F12AA">
        <w:rPr>
          <w:lang w:val="fr-FR"/>
        </w:rPr>
        <w:t xml:space="preserve">___ 9. Comment est-ce que son rôle dans </w:t>
      </w:r>
      <w:r w:rsidRPr="002F12AA">
        <w:rPr>
          <w:i/>
          <w:lang w:val="fr-FR"/>
        </w:rPr>
        <w:t>Les Justes</w:t>
      </w:r>
      <w:r w:rsidRPr="002F12AA">
        <w:rPr>
          <w:lang w:val="fr-FR"/>
        </w:rPr>
        <w:t xml:space="preserve"> était différent de ses autres rôles récents ?</w:t>
      </w:r>
    </w:p>
    <w:p w:rsidR="002F12AA" w:rsidRPr="002F12AA" w:rsidRDefault="002F12AA" w:rsidP="002F12AA">
      <w:pPr>
        <w:pStyle w:val="NoSpacing"/>
        <w:rPr>
          <w:lang w:val="fr-FR"/>
        </w:rPr>
      </w:pPr>
      <w:r w:rsidRPr="002F12AA">
        <w:rPr>
          <w:lang w:val="fr-FR"/>
        </w:rPr>
        <w:lastRenderedPageBreak/>
        <w:tab/>
        <w:t>a. Elle était aussi la réalisatrice.</w:t>
      </w:r>
    </w:p>
    <w:p w:rsidR="002F12AA" w:rsidRPr="002F12AA" w:rsidRDefault="002F12AA" w:rsidP="002F12AA">
      <w:pPr>
        <w:pStyle w:val="NoSpacing"/>
        <w:rPr>
          <w:lang w:val="fr-FR"/>
        </w:rPr>
      </w:pPr>
      <w:r w:rsidRPr="002F12AA">
        <w:rPr>
          <w:lang w:val="fr-FR"/>
        </w:rPr>
        <w:tab/>
        <w:t>b. C’était un film télévisé.</w:t>
      </w:r>
    </w:p>
    <w:p w:rsidR="002F12AA" w:rsidRPr="002F12AA" w:rsidRDefault="002F12AA" w:rsidP="002F12AA">
      <w:pPr>
        <w:pStyle w:val="NoSpacing"/>
        <w:rPr>
          <w:lang w:val="fr-FR"/>
        </w:rPr>
      </w:pPr>
      <w:r w:rsidRPr="002F12AA">
        <w:rPr>
          <w:lang w:val="fr-FR"/>
        </w:rPr>
        <w:tab/>
        <w:t>c. C’était une pièce de théâtre.</w:t>
      </w:r>
    </w:p>
    <w:p w:rsidR="002F12AA" w:rsidRPr="002F12AA" w:rsidRDefault="002F12AA" w:rsidP="002F12AA">
      <w:pPr>
        <w:pStyle w:val="NoSpacing"/>
        <w:rPr>
          <w:lang w:val="fr-FR"/>
        </w:rPr>
      </w:pPr>
      <w:r w:rsidRPr="002F12AA">
        <w:rPr>
          <w:lang w:val="fr-FR"/>
        </w:rPr>
        <w:t>10. Selon l’article (le 6</w:t>
      </w:r>
      <w:r w:rsidRPr="002F12AA">
        <w:rPr>
          <w:vertAlign w:val="superscript"/>
          <w:lang w:val="fr-FR"/>
        </w:rPr>
        <w:t>e</w:t>
      </w:r>
      <w:r w:rsidRPr="002F12AA">
        <w:rPr>
          <w:lang w:val="fr-FR"/>
        </w:rPr>
        <w:t xml:space="preserve"> paragraphe), Emmanuelle a joué « aux cotés de Beatrice Dalle dans </w:t>
      </w:r>
      <w:r w:rsidRPr="002F12AA">
        <w:rPr>
          <w:i/>
          <w:lang w:val="fr-FR"/>
        </w:rPr>
        <w:t xml:space="preserve">Bye </w:t>
      </w:r>
      <w:proofErr w:type="spellStart"/>
      <w:r w:rsidRPr="002F12AA">
        <w:rPr>
          <w:i/>
          <w:lang w:val="fr-FR"/>
        </w:rPr>
        <w:t>Bye</w:t>
      </w:r>
      <w:proofErr w:type="spellEnd"/>
      <w:r w:rsidRPr="002F12AA">
        <w:rPr>
          <w:i/>
          <w:lang w:val="fr-FR"/>
        </w:rPr>
        <w:t xml:space="preserve"> Blondie</w:t>
      </w:r>
      <w:r w:rsidRPr="002F12AA">
        <w:rPr>
          <w:lang w:val="fr-FR"/>
        </w:rPr>
        <w:t>. »  L’expression « aux cotés de » veut dire que Beatrice était…</w:t>
      </w:r>
    </w:p>
    <w:p w:rsidR="002F12AA" w:rsidRPr="002F12AA" w:rsidRDefault="002F12AA" w:rsidP="002F12AA">
      <w:pPr>
        <w:pStyle w:val="NoSpacing"/>
        <w:rPr>
          <w:lang w:val="fr-FR"/>
        </w:rPr>
      </w:pPr>
      <w:r w:rsidRPr="002F12AA">
        <w:rPr>
          <w:lang w:val="fr-FR"/>
        </w:rPr>
        <w:tab/>
        <w:t>a. le réalisateur du film</w:t>
      </w:r>
    </w:p>
    <w:p w:rsidR="002F12AA" w:rsidRPr="002F12AA" w:rsidRDefault="002F12AA" w:rsidP="002F12AA">
      <w:pPr>
        <w:pStyle w:val="NoSpacing"/>
        <w:rPr>
          <w:lang w:val="fr-FR"/>
        </w:rPr>
      </w:pPr>
      <w:r w:rsidRPr="002F12AA">
        <w:rPr>
          <w:lang w:val="fr-FR"/>
        </w:rPr>
        <w:tab/>
        <w:t xml:space="preserve">b. sa </w:t>
      </w:r>
      <w:proofErr w:type="spellStart"/>
      <w:r w:rsidRPr="002F12AA">
        <w:rPr>
          <w:lang w:val="fr-FR"/>
        </w:rPr>
        <w:t>co-star</w:t>
      </w:r>
      <w:proofErr w:type="spellEnd"/>
    </w:p>
    <w:p w:rsidR="002F12AA" w:rsidRPr="002F12AA" w:rsidRDefault="002F12AA" w:rsidP="002F12AA">
      <w:pPr>
        <w:pStyle w:val="NoSpacing"/>
        <w:rPr>
          <w:lang w:val="fr-FR"/>
        </w:rPr>
      </w:pPr>
      <w:r w:rsidRPr="002F12AA">
        <w:rPr>
          <w:lang w:val="fr-FR"/>
        </w:rPr>
        <w:tab/>
        <w:t>c. l’écrivaine du scenario</w:t>
      </w:r>
    </w:p>
    <w:p w:rsidR="002F12AA" w:rsidRPr="002F12AA" w:rsidRDefault="002F12AA" w:rsidP="002F12AA">
      <w:pPr>
        <w:pStyle w:val="NoSpacing"/>
        <w:rPr>
          <w:lang w:val="fr-FR"/>
        </w:rPr>
      </w:pPr>
      <w:r w:rsidRPr="002F12AA">
        <w:rPr>
          <w:lang w:val="fr-FR"/>
        </w:rPr>
        <w:t>___ 11. Dans la rubrique Les anecdotes, nous apprenons qu’Emmanuelle « milite en faveur de la régularisation des sans-papiers… »  Donc, Emmanuelle a soutenu les victimes d(e)…</w:t>
      </w:r>
    </w:p>
    <w:p w:rsidR="002F12AA" w:rsidRPr="002F12AA" w:rsidRDefault="002F12AA" w:rsidP="002F12AA">
      <w:pPr>
        <w:pStyle w:val="NoSpacing"/>
        <w:rPr>
          <w:lang w:val="fr-FR"/>
        </w:rPr>
      </w:pPr>
      <w:r w:rsidRPr="002F12AA">
        <w:rPr>
          <w:lang w:val="fr-FR"/>
        </w:rPr>
        <w:tab/>
        <w:t>a. une maladie sérieuse</w:t>
      </w:r>
    </w:p>
    <w:p w:rsidR="002F12AA" w:rsidRPr="002F12AA" w:rsidRDefault="002F12AA" w:rsidP="002F12AA">
      <w:pPr>
        <w:pStyle w:val="NoSpacing"/>
        <w:rPr>
          <w:lang w:val="fr-FR"/>
        </w:rPr>
      </w:pPr>
      <w:r w:rsidRPr="002F12AA">
        <w:rPr>
          <w:lang w:val="fr-FR"/>
        </w:rPr>
        <w:tab/>
        <w:t>b. lois d’immigration</w:t>
      </w:r>
    </w:p>
    <w:p w:rsidR="002F12AA" w:rsidRPr="002F12AA" w:rsidRDefault="002F12AA" w:rsidP="002F12AA">
      <w:pPr>
        <w:pStyle w:val="NoSpacing"/>
        <w:rPr>
          <w:lang w:val="fr-FR"/>
        </w:rPr>
      </w:pPr>
      <w:r w:rsidRPr="002F12AA">
        <w:rPr>
          <w:lang w:val="fr-FR"/>
        </w:rPr>
        <w:tab/>
        <w:t xml:space="preserve">c. la pauvreté </w:t>
      </w:r>
    </w:p>
    <w:p w:rsidR="002F12AA" w:rsidRPr="002F12AA" w:rsidRDefault="002F12AA" w:rsidP="002F12AA">
      <w:pPr>
        <w:pStyle w:val="NoSpacing"/>
        <w:rPr>
          <w:lang w:val="fr-FR"/>
        </w:rPr>
      </w:pPr>
      <w:r w:rsidRPr="002F12AA">
        <w:rPr>
          <w:lang w:val="fr-FR"/>
        </w:rPr>
        <w:t>___ 12. Laquelle de ces phrases résume la vie privée d’Emmanuelle ?</w:t>
      </w:r>
    </w:p>
    <w:p w:rsidR="002F12AA" w:rsidRPr="002F12AA" w:rsidRDefault="002F12AA" w:rsidP="002F12AA">
      <w:pPr>
        <w:pStyle w:val="NoSpacing"/>
        <w:rPr>
          <w:lang w:val="fr-FR"/>
        </w:rPr>
      </w:pPr>
      <w:r w:rsidRPr="002F12AA">
        <w:rPr>
          <w:lang w:val="fr-FR"/>
        </w:rPr>
        <w:tab/>
        <w:t>a. Elle s’est mariée trois fois.</w:t>
      </w:r>
    </w:p>
    <w:p w:rsidR="002F12AA" w:rsidRPr="002F12AA" w:rsidRDefault="002F12AA" w:rsidP="002F12AA">
      <w:pPr>
        <w:pStyle w:val="NoSpacing"/>
        <w:rPr>
          <w:lang w:val="fr-FR"/>
        </w:rPr>
      </w:pPr>
      <w:r w:rsidRPr="002F12AA">
        <w:rPr>
          <w:lang w:val="fr-FR"/>
        </w:rPr>
        <w:tab/>
        <w:t>b. Chacun de ses enfants a un père différent.</w:t>
      </w:r>
    </w:p>
    <w:p w:rsidR="002F12AA" w:rsidRPr="002F12AA" w:rsidRDefault="002F12AA" w:rsidP="002F12AA">
      <w:pPr>
        <w:pStyle w:val="NoSpacing"/>
        <w:rPr>
          <w:lang w:val="fr-FR"/>
        </w:rPr>
      </w:pPr>
      <w:r w:rsidRPr="002F12AA">
        <w:rPr>
          <w:lang w:val="fr-FR"/>
        </w:rPr>
        <w:tab/>
        <w:t>c. Elle a donné naissance à trois enfants</w:t>
      </w:r>
    </w:p>
    <w:p w:rsidR="002F12AA" w:rsidRPr="002F12AA" w:rsidRDefault="002F12AA" w:rsidP="002F12AA">
      <w:pPr>
        <w:pStyle w:val="NoSpacing"/>
        <w:rPr>
          <w:b/>
          <w:lang w:val="fr-FR"/>
        </w:rPr>
      </w:pPr>
      <w:r>
        <w:rPr>
          <w:b/>
          <w:lang w:val="fr-FR"/>
        </w:rPr>
        <w:t>B. Tournages mythiques</w:t>
      </w:r>
      <w:r w:rsidRPr="002F12AA">
        <w:rPr>
          <w:b/>
          <w:lang w:val="fr-FR"/>
        </w:rPr>
        <w:t>:</w:t>
      </w:r>
      <w:r>
        <w:rPr>
          <w:b/>
          <w:lang w:val="fr-FR"/>
        </w:rPr>
        <w:t xml:space="preserve"> </w:t>
      </w:r>
      <w:r w:rsidRPr="002F12AA">
        <w:rPr>
          <w:b/>
          <w:lang w:val="fr-FR"/>
        </w:rPr>
        <w:t xml:space="preserve">Manon des Sources et </w:t>
      </w:r>
      <w:proofErr w:type="spellStart"/>
      <w:r w:rsidRPr="002F12AA">
        <w:rPr>
          <w:b/>
          <w:lang w:val="fr-FR"/>
        </w:rPr>
        <w:t>Jeande</w:t>
      </w:r>
      <w:proofErr w:type="spellEnd"/>
      <w:r w:rsidRPr="002F12AA">
        <w:rPr>
          <w:b/>
          <w:lang w:val="fr-FR"/>
        </w:rPr>
        <w:t xml:space="preserve"> </w:t>
      </w:r>
      <w:proofErr w:type="spellStart"/>
      <w:r w:rsidRPr="002F12AA">
        <w:rPr>
          <w:b/>
          <w:lang w:val="fr-FR"/>
        </w:rPr>
        <w:t>Florette</w:t>
      </w:r>
      <w:proofErr w:type="spellEnd"/>
      <w:r w:rsidRPr="002F12AA">
        <w:rPr>
          <w:b/>
          <w:lang w:val="fr-FR"/>
        </w:rPr>
        <w:t xml:space="preserve"> s’installent </w:t>
      </w:r>
      <w:proofErr w:type="gramStart"/>
      <w:r w:rsidRPr="002F12AA">
        <w:rPr>
          <w:b/>
          <w:lang w:val="fr-FR"/>
        </w:rPr>
        <w:t>a</w:t>
      </w:r>
      <w:proofErr w:type="gramEnd"/>
      <w:r w:rsidRPr="002F12AA">
        <w:rPr>
          <w:b/>
          <w:lang w:val="fr-FR"/>
        </w:rPr>
        <w:t xml:space="preserve"> </w:t>
      </w:r>
      <w:proofErr w:type="spellStart"/>
      <w:r w:rsidRPr="002F12AA">
        <w:rPr>
          <w:b/>
          <w:lang w:val="fr-FR"/>
        </w:rPr>
        <w:t>Riboux</w:t>
      </w:r>
      <w:proofErr w:type="spellEnd"/>
    </w:p>
    <w:p w:rsidR="002F12AA" w:rsidRPr="002F12AA" w:rsidRDefault="002F12AA" w:rsidP="002F12AA">
      <w:pPr>
        <w:pStyle w:val="NoSpacing"/>
        <w:rPr>
          <w:i/>
          <w:lang w:val="fr-FR"/>
        </w:rPr>
      </w:pPr>
      <w:r w:rsidRPr="002F12AA">
        <w:rPr>
          <w:lang w:val="fr-FR"/>
        </w:rPr>
        <w:t xml:space="preserve">___ 1. Quelle était l’attitude du maire de </w:t>
      </w:r>
      <w:proofErr w:type="spellStart"/>
      <w:r w:rsidRPr="002F12AA">
        <w:rPr>
          <w:lang w:val="fr-FR"/>
        </w:rPr>
        <w:t>Riboux</w:t>
      </w:r>
      <w:proofErr w:type="spellEnd"/>
      <w:r w:rsidRPr="002F12AA">
        <w:rPr>
          <w:lang w:val="fr-FR"/>
        </w:rPr>
        <w:t xml:space="preserve"> en ce qui concerne le tournage de </w:t>
      </w:r>
      <w:r w:rsidRPr="002F12AA">
        <w:rPr>
          <w:i/>
          <w:lang w:val="fr-FR"/>
        </w:rPr>
        <w:t>Manon des Sources</w:t>
      </w:r>
      <w:r w:rsidRPr="002F12AA">
        <w:rPr>
          <w:lang w:val="fr-FR"/>
        </w:rPr>
        <w:t xml:space="preserve"> et </w:t>
      </w:r>
      <w:r w:rsidRPr="002F12AA">
        <w:rPr>
          <w:i/>
          <w:lang w:val="fr-FR"/>
        </w:rPr>
        <w:t xml:space="preserve">Jean de </w:t>
      </w:r>
      <w:proofErr w:type="spellStart"/>
      <w:r w:rsidRPr="002F12AA">
        <w:rPr>
          <w:i/>
          <w:lang w:val="fr-FR"/>
        </w:rPr>
        <w:t>Florette</w:t>
      </w:r>
      <w:proofErr w:type="spellEnd"/>
      <w:r w:rsidRPr="002F12AA">
        <w:rPr>
          <w:i/>
          <w:lang w:val="fr-FR"/>
        </w:rPr>
        <w:t>?</w:t>
      </w:r>
    </w:p>
    <w:p w:rsidR="002F12AA" w:rsidRPr="002F12AA" w:rsidRDefault="002F12AA" w:rsidP="002F12AA">
      <w:pPr>
        <w:pStyle w:val="NoSpacing"/>
        <w:rPr>
          <w:lang w:val="fr-FR"/>
        </w:rPr>
      </w:pPr>
      <w:r w:rsidRPr="002F12AA">
        <w:rPr>
          <w:lang w:val="fr-FR"/>
        </w:rPr>
        <w:tab/>
        <w:t>a. Elle était très fière que le réalisateur ait choisi son village.</w:t>
      </w:r>
    </w:p>
    <w:p w:rsidR="002F12AA" w:rsidRPr="002F12AA" w:rsidRDefault="002F12AA" w:rsidP="002F12AA">
      <w:pPr>
        <w:pStyle w:val="NoSpacing"/>
        <w:rPr>
          <w:lang w:val="fr-FR"/>
        </w:rPr>
      </w:pPr>
      <w:r w:rsidRPr="002F12AA">
        <w:rPr>
          <w:lang w:val="fr-FR"/>
        </w:rPr>
        <w:tab/>
        <w:t>b. Elle ne voulait pas qu’on sache que c’était son village dans le film.</w:t>
      </w:r>
    </w:p>
    <w:p w:rsidR="002F12AA" w:rsidRPr="002F12AA" w:rsidRDefault="002F12AA" w:rsidP="002F12AA">
      <w:pPr>
        <w:pStyle w:val="NoSpacing"/>
        <w:rPr>
          <w:lang w:val="fr-FR"/>
        </w:rPr>
      </w:pPr>
      <w:r w:rsidRPr="002F12AA">
        <w:rPr>
          <w:lang w:val="fr-FR"/>
        </w:rPr>
        <w:tab/>
        <w:t>c. Elle aurait préféré qu’on choisisse un autre village.</w:t>
      </w:r>
    </w:p>
    <w:p w:rsidR="002F12AA" w:rsidRPr="002F12AA" w:rsidRDefault="002F12AA" w:rsidP="002F12AA">
      <w:pPr>
        <w:pStyle w:val="NoSpacing"/>
        <w:rPr>
          <w:lang w:val="fr-FR"/>
        </w:rPr>
      </w:pPr>
      <w:r w:rsidRPr="002F12AA">
        <w:rPr>
          <w:lang w:val="fr-FR"/>
        </w:rPr>
        <w:t xml:space="preserve">___ 2. </w:t>
      </w:r>
      <w:r w:rsidRPr="002F12AA">
        <w:rPr>
          <w:lang w:val="fr-FR"/>
        </w:rPr>
        <w:tab/>
        <w:t xml:space="preserve">Lesquels des mots décrivent le mieux </w:t>
      </w:r>
      <w:proofErr w:type="spellStart"/>
      <w:r w:rsidRPr="002F12AA">
        <w:rPr>
          <w:lang w:val="fr-FR"/>
        </w:rPr>
        <w:t>Riboux</w:t>
      </w:r>
      <w:proofErr w:type="spellEnd"/>
      <w:r w:rsidRPr="002F12AA">
        <w:rPr>
          <w:lang w:val="fr-FR"/>
        </w:rPr>
        <w:t> ?</w:t>
      </w:r>
    </w:p>
    <w:p w:rsidR="002F12AA" w:rsidRPr="002F12AA" w:rsidRDefault="002F12AA" w:rsidP="002F12AA">
      <w:pPr>
        <w:pStyle w:val="NoSpacing"/>
        <w:rPr>
          <w:lang w:val="fr-FR"/>
        </w:rPr>
      </w:pPr>
      <w:r w:rsidRPr="002F12AA">
        <w:rPr>
          <w:lang w:val="fr-FR"/>
        </w:rPr>
        <w:tab/>
        <w:t>a. pittoresque et fleuri</w:t>
      </w:r>
    </w:p>
    <w:p w:rsidR="002F12AA" w:rsidRPr="002F12AA" w:rsidRDefault="002F12AA" w:rsidP="002F12AA">
      <w:pPr>
        <w:pStyle w:val="NoSpacing"/>
        <w:rPr>
          <w:lang w:val="fr-FR"/>
        </w:rPr>
      </w:pPr>
      <w:r w:rsidRPr="002F12AA">
        <w:rPr>
          <w:lang w:val="fr-FR"/>
        </w:rPr>
        <w:tab/>
        <w:t xml:space="preserve">b. calme et isolé  </w:t>
      </w:r>
    </w:p>
    <w:p w:rsidR="002F12AA" w:rsidRPr="002F12AA" w:rsidRDefault="002F12AA" w:rsidP="002F12AA">
      <w:pPr>
        <w:pStyle w:val="NoSpacing"/>
        <w:rPr>
          <w:lang w:val="fr-FR"/>
        </w:rPr>
      </w:pPr>
      <w:r w:rsidRPr="002F12AA">
        <w:rPr>
          <w:lang w:val="fr-FR"/>
        </w:rPr>
        <w:tab/>
        <w:t>c. ancien mais vivant</w:t>
      </w:r>
    </w:p>
    <w:p w:rsidR="002F12AA" w:rsidRPr="002F12AA" w:rsidRDefault="002F12AA" w:rsidP="002F12AA">
      <w:pPr>
        <w:pStyle w:val="NoSpacing"/>
        <w:rPr>
          <w:lang w:val="fr-FR"/>
        </w:rPr>
      </w:pPr>
      <w:r w:rsidRPr="002F12AA">
        <w:rPr>
          <w:lang w:val="fr-FR"/>
        </w:rPr>
        <w:t>___ 3. Dans la phrase « Autant d’atouts qui ont incité Claude Berri et son équipe à y installer la fameuse Ferme des Romarins, » un synonyme d’</w:t>
      </w:r>
      <w:r w:rsidRPr="002F12AA">
        <w:rPr>
          <w:i/>
          <w:lang w:val="fr-FR"/>
        </w:rPr>
        <w:t>atouts</w:t>
      </w:r>
      <w:r w:rsidRPr="002F12AA">
        <w:rPr>
          <w:lang w:val="fr-FR"/>
        </w:rPr>
        <w:t xml:space="preserve"> serait…</w:t>
      </w:r>
    </w:p>
    <w:p w:rsidR="002F12AA" w:rsidRPr="002F12AA" w:rsidRDefault="002F12AA" w:rsidP="002F12AA">
      <w:pPr>
        <w:pStyle w:val="NoSpacing"/>
        <w:rPr>
          <w:lang w:val="fr-FR"/>
        </w:rPr>
      </w:pPr>
      <w:r w:rsidRPr="002F12AA">
        <w:rPr>
          <w:lang w:val="fr-FR"/>
        </w:rPr>
        <w:tab/>
        <w:t xml:space="preserve">a. avantages </w:t>
      </w:r>
    </w:p>
    <w:p w:rsidR="002F12AA" w:rsidRPr="002F12AA" w:rsidRDefault="002F12AA" w:rsidP="002F12AA">
      <w:pPr>
        <w:pStyle w:val="NoSpacing"/>
        <w:rPr>
          <w:lang w:val="fr-FR"/>
        </w:rPr>
      </w:pPr>
      <w:r w:rsidRPr="002F12AA">
        <w:rPr>
          <w:lang w:val="fr-FR"/>
        </w:rPr>
        <w:tab/>
        <w:t>b. ambiances</w:t>
      </w:r>
    </w:p>
    <w:p w:rsidR="002F12AA" w:rsidRPr="002F12AA" w:rsidRDefault="002F12AA" w:rsidP="002F12AA">
      <w:pPr>
        <w:pStyle w:val="NoSpacing"/>
        <w:rPr>
          <w:lang w:val="fr-FR"/>
        </w:rPr>
      </w:pPr>
      <w:r w:rsidRPr="002F12AA">
        <w:rPr>
          <w:lang w:val="fr-FR"/>
        </w:rPr>
        <w:tab/>
        <w:t>c. inconvénients</w:t>
      </w:r>
    </w:p>
    <w:p w:rsidR="002F12AA" w:rsidRPr="002F12AA" w:rsidRDefault="002F12AA" w:rsidP="002F12AA">
      <w:pPr>
        <w:pStyle w:val="NoSpacing"/>
        <w:rPr>
          <w:lang w:val="fr-FR"/>
        </w:rPr>
      </w:pPr>
      <w:r w:rsidRPr="002F12AA">
        <w:rPr>
          <w:lang w:val="fr-FR"/>
        </w:rPr>
        <w:t>___ 4. Pourquoi fallait-il planter des grands oliviers sur la ferme Chateaurenard ?</w:t>
      </w:r>
    </w:p>
    <w:p w:rsidR="002F12AA" w:rsidRPr="002F12AA" w:rsidRDefault="002F12AA" w:rsidP="002F12AA">
      <w:pPr>
        <w:pStyle w:val="NoSpacing"/>
        <w:rPr>
          <w:lang w:val="fr-FR"/>
        </w:rPr>
      </w:pPr>
      <w:r w:rsidRPr="002F12AA">
        <w:rPr>
          <w:lang w:val="fr-FR"/>
        </w:rPr>
        <w:tab/>
        <w:t xml:space="preserve">a. Pour cacher les poteaux électriques </w:t>
      </w:r>
    </w:p>
    <w:p w:rsidR="002F12AA" w:rsidRPr="002F12AA" w:rsidRDefault="002F12AA" w:rsidP="002F12AA">
      <w:pPr>
        <w:pStyle w:val="NoSpacing"/>
        <w:rPr>
          <w:lang w:val="fr-FR"/>
        </w:rPr>
      </w:pPr>
      <w:r w:rsidRPr="002F12AA">
        <w:rPr>
          <w:lang w:val="fr-FR"/>
        </w:rPr>
        <w:tab/>
        <w:t xml:space="preserve">b. Pour qu’ils soient bien enracinés </w:t>
      </w:r>
    </w:p>
    <w:p w:rsidR="002F12AA" w:rsidRPr="002F12AA" w:rsidRDefault="002F12AA" w:rsidP="002F12AA">
      <w:pPr>
        <w:pStyle w:val="NoSpacing"/>
        <w:rPr>
          <w:i/>
          <w:lang w:val="fr-FR"/>
        </w:rPr>
      </w:pPr>
      <w:r w:rsidRPr="002F12AA">
        <w:rPr>
          <w:lang w:val="fr-FR"/>
        </w:rPr>
        <w:tab/>
        <w:t xml:space="preserve">c. Pour y tourner une scène importante de </w:t>
      </w:r>
      <w:r w:rsidRPr="002F12AA">
        <w:rPr>
          <w:i/>
          <w:lang w:val="fr-FR"/>
        </w:rPr>
        <w:t xml:space="preserve">Jean de </w:t>
      </w:r>
      <w:proofErr w:type="spellStart"/>
      <w:r w:rsidRPr="002F12AA">
        <w:rPr>
          <w:i/>
          <w:lang w:val="fr-FR"/>
        </w:rPr>
        <w:t>Florette</w:t>
      </w:r>
      <w:proofErr w:type="spellEnd"/>
    </w:p>
    <w:p w:rsidR="002F12AA" w:rsidRPr="002F12AA" w:rsidRDefault="002F12AA" w:rsidP="002F12AA">
      <w:pPr>
        <w:pStyle w:val="NoSpacing"/>
        <w:rPr>
          <w:lang w:val="fr-FR"/>
        </w:rPr>
      </w:pPr>
      <w:r w:rsidRPr="002F12AA">
        <w:rPr>
          <w:lang w:val="fr-FR"/>
        </w:rPr>
        <w:t>___ 5. Pourquoi est-ce que l’équipe est restée si longtemps au village ?</w:t>
      </w:r>
    </w:p>
    <w:p w:rsidR="002F12AA" w:rsidRPr="002F12AA" w:rsidRDefault="002F12AA" w:rsidP="002F12AA">
      <w:pPr>
        <w:pStyle w:val="NoSpacing"/>
        <w:rPr>
          <w:lang w:val="fr-FR"/>
        </w:rPr>
      </w:pPr>
      <w:r w:rsidRPr="002F12AA">
        <w:rPr>
          <w:lang w:val="fr-FR"/>
        </w:rPr>
        <w:tab/>
        <w:t>a. Parce qu’ils ont filmé tous les deux films ensemble</w:t>
      </w:r>
    </w:p>
    <w:p w:rsidR="002F12AA" w:rsidRPr="002F12AA" w:rsidRDefault="002F12AA" w:rsidP="002F12AA">
      <w:pPr>
        <w:pStyle w:val="NoSpacing"/>
        <w:rPr>
          <w:lang w:val="fr-FR"/>
        </w:rPr>
      </w:pPr>
      <w:r w:rsidRPr="002F12AA">
        <w:rPr>
          <w:lang w:val="fr-FR"/>
        </w:rPr>
        <w:tab/>
        <w:t>b. Parce qu’il voulait y filmer chaque saison</w:t>
      </w:r>
    </w:p>
    <w:p w:rsidR="002F12AA" w:rsidRPr="002F12AA" w:rsidRDefault="002F12AA" w:rsidP="002F12AA">
      <w:pPr>
        <w:pStyle w:val="NoSpacing"/>
        <w:rPr>
          <w:lang w:val="fr-FR"/>
        </w:rPr>
      </w:pPr>
      <w:r w:rsidRPr="002F12AA">
        <w:rPr>
          <w:lang w:val="fr-FR"/>
        </w:rPr>
        <w:tab/>
        <w:t>c. Parce qu’un des acteurs originaux a quitté le film</w:t>
      </w:r>
    </w:p>
    <w:p w:rsidR="002F12AA" w:rsidRPr="002F12AA" w:rsidRDefault="002F12AA" w:rsidP="002F12AA">
      <w:pPr>
        <w:pStyle w:val="NoSpacing"/>
        <w:rPr>
          <w:lang w:val="fr-FR"/>
        </w:rPr>
      </w:pPr>
      <w:r w:rsidRPr="002F12AA">
        <w:rPr>
          <w:lang w:val="fr-FR"/>
        </w:rPr>
        <w:t>___ 6. Dans la dernière phrase, quel est le sens de « remue-ménage. »</w:t>
      </w:r>
    </w:p>
    <w:p w:rsidR="002F12AA" w:rsidRPr="002F12AA" w:rsidRDefault="002F12AA" w:rsidP="002F12AA">
      <w:pPr>
        <w:pStyle w:val="NoSpacing"/>
        <w:rPr>
          <w:lang w:val="fr-FR"/>
        </w:rPr>
      </w:pPr>
      <w:r w:rsidRPr="002F12AA">
        <w:rPr>
          <w:lang w:val="fr-FR"/>
        </w:rPr>
        <w:tab/>
        <w:t>a. l’argent</w:t>
      </w:r>
    </w:p>
    <w:p w:rsidR="002F12AA" w:rsidRPr="002F12AA" w:rsidRDefault="002F12AA" w:rsidP="002F12AA">
      <w:pPr>
        <w:pStyle w:val="NoSpacing"/>
        <w:rPr>
          <w:lang w:val="fr-FR"/>
        </w:rPr>
      </w:pPr>
      <w:r w:rsidRPr="002F12AA">
        <w:rPr>
          <w:lang w:val="fr-FR"/>
        </w:rPr>
        <w:tab/>
        <w:t>b. l’agitation</w:t>
      </w:r>
    </w:p>
    <w:p w:rsidR="002F12AA" w:rsidRPr="002F12AA" w:rsidRDefault="002F12AA" w:rsidP="002F12AA">
      <w:pPr>
        <w:pStyle w:val="NoSpacing"/>
        <w:rPr>
          <w:lang w:val="fr-FR"/>
        </w:rPr>
      </w:pPr>
      <w:r w:rsidRPr="002F12AA">
        <w:rPr>
          <w:lang w:val="fr-FR"/>
        </w:rPr>
        <w:tab/>
        <w:t>c. l’étrangeté</w:t>
      </w:r>
    </w:p>
    <w:p w:rsidR="002F12AA" w:rsidRPr="002F12AA" w:rsidRDefault="002F12AA" w:rsidP="002F12AA">
      <w:pPr>
        <w:pStyle w:val="NoSpacing"/>
        <w:rPr>
          <w:lang w:val="fr-FR"/>
        </w:rPr>
      </w:pPr>
      <w:r w:rsidRPr="002F12AA">
        <w:rPr>
          <w:lang w:val="fr-FR"/>
        </w:rPr>
        <w:t xml:space="preserve">___ 7. Laquelle des phrases </w:t>
      </w:r>
      <w:proofErr w:type="gramStart"/>
      <w:r w:rsidRPr="002F12AA">
        <w:rPr>
          <w:lang w:val="fr-FR"/>
        </w:rPr>
        <w:t>décrit</w:t>
      </w:r>
      <w:proofErr w:type="gramEnd"/>
      <w:r w:rsidRPr="002F12AA">
        <w:rPr>
          <w:lang w:val="fr-FR"/>
        </w:rPr>
        <w:t xml:space="preserve"> la population actuelle du village ?</w:t>
      </w:r>
    </w:p>
    <w:p w:rsidR="002F12AA" w:rsidRPr="002F12AA" w:rsidRDefault="002F12AA" w:rsidP="002F12AA">
      <w:pPr>
        <w:pStyle w:val="NoSpacing"/>
        <w:rPr>
          <w:lang w:val="fr-FR"/>
        </w:rPr>
      </w:pPr>
      <w:r w:rsidRPr="002F12AA">
        <w:rPr>
          <w:lang w:val="fr-FR"/>
        </w:rPr>
        <w:tab/>
        <w:t>a. Il y a moins de personnes qu’il y avait à l’époque du tournage.</w:t>
      </w:r>
    </w:p>
    <w:p w:rsidR="002F12AA" w:rsidRPr="002F12AA" w:rsidRDefault="002F12AA" w:rsidP="002F12AA">
      <w:pPr>
        <w:pStyle w:val="NoSpacing"/>
        <w:rPr>
          <w:lang w:val="fr-FR"/>
        </w:rPr>
      </w:pPr>
      <w:r w:rsidRPr="002F12AA">
        <w:rPr>
          <w:lang w:val="fr-FR"/>
        </w:rPr>
        <w:tab/>
        <w:t>b. Il y a autant de personnes qu’il y avait à l’époque du tournage.</w:t>
      </w:r>
    </w:p>
    <w:p w:rsidR="002F12AA" w:rsidRPr="002F12AA" w:rsidRDefault="002F12AA" w:rsidP="002F12AA">
      <w:pPr>
        <w:pStyle w:val="NoSpacing"/>
        <w:rPr>
          <w:lang w:val="fr-FR"/>
        </w:rPr>
      </w:pPr>
      <w:r w:rsidRPr="002F12AA">
        <w:rPr>
          <w:lang w:val="fr-FR"/>
        </w:rPr>
        <w:tab/>
        <w:t xml:space="preserve">c. Il y a plus de personnes qu’il y avait à l’époque du tournage. </w:t>
      </w:r>
    </w:p>
    <w:p w:rsidR="002F12AA" w:rsidRPr="002F12AA" w:rsidRDefault="002F12AA" w:rsidP="002F12AA">
      <w:pPr>
        <w:pStyle w:val="NoSpacing"/>
        <w:rPr>
          <w:lang w:val="fr-FR"/>
        </w:rPr>
      </w:pPr>
    </w:p>
    <w:p w:rsidR="002F12AA" w:rsidRDefault="002F12AA" w:rsidP="002F12AA">
      <w:pPr>
        <w:pStyle w:val="NoSpacing"/>
        <w:jc w:val="center"/>
        <w:rPr>
          <w:b/>
          <w:lang w:val="fr-FR"/>
        </w:rPr>
      </w:pPr>
    </w:p>
    <w:p w:rsidR="002F12AA" w:rsidRDefault="002F12AA" w:rsidP="002F12AA">
      <w:pPr>
        <w:pStyle w:val="NoSpacing"/>
        <w:jc w:val="center"/>
        <w:rPr>
          <w:b/>
          <w:lang w:val="fr-FR"/>
        </w:rPr>
      </w:pPr>
    </w:p>
    <w:p w:rsidR="002F12AA" w:rsidRDefault="002F12AA" w:rsidP="002F12AA">
      <w:pPr>
        <w:pStyle w:val="NoSpacing"/>
        <w:jc w:val="center"/>
        <w:rPr>
          <w:b/>
          <w:lang w:val="fr-FR"/>
        </w:rPr>
      </w:pPr>
    </w:p>
    <w:p w:rsidR="002F12AA" w:rsidRDefault="002F12AA" w:rsidP="002F12AA">
      <w:pPr>
        <w:pStyle w:val="NoSpacing"/>
        <w:jc w:val="center"/>
        <w:rPr>
          <w:b/>
          <w:lang w:val="fr-FR"/>
        </w:rPr>
      </w:pPr>
    </w:p>
    <w:p w:rsidR="002F12AA" w:rsidRDefault="002F12AA" w:rsidP="002F12AA">
      <w:pPr>
        <w:pStyle w:val="NoSpacing"/>
        <w:rPr>
          <w:b/>
          <w:lang w:val="fr-FR"/>
        </w:rPr>
      </w:pPr>
    </w:p>
    <w:p w:rsidR="002F12AA" w:rsidRDefault="002F12AA" w:rsidP="002F12AA">
      <w:pPr>
        <w:pStyle w:val="NoSpacing"/>
        <w:jc w:val="center"/>
        <w:rPr>
          <w:b/>
          <w:lang w:val="fr-FR"/>
        </w:rPr>
      </w:pPr>
      <w:r>
        <w:rPr>
          <w:b/>
          <w:lang w:val="fr-FR"/>
        </w:rPr>
        <w:t>Compréhension Orale</w:t>
      </w:r>
    </w:p>
    <w:p w:rsidR="002F12AA" w:rsidRDefault="002F12AA" w:rsidP="002F12AA">
      <w:pPr>
        <w:pStyle w:val="NoSpacing"/>
        <w:rPr>
          <w:lang w:val="fr-FR"/>
        </w:rPr>
      </w:pPr>
      <w:r>
        <w:rPr>
          <w:b/>
          <w:lang w:val="fr-FR"/>
        </w:rPr>
        <w:t>Regardez l’interview avec Emmanuelle Béart (</w:t>
      </w:r>
      <w:hyperlink r:id="rId4" w:history="1">
        <w:r w:rsidRPr="002F12AA">
          <w:rPr>
            <w:rStyle w:val="Hyperlink"/>
            <w:lang w:val="fr-FR"/>
          </w:rPr>
          <w:t>https://www.youtube.com/watch?v=4zOkZyy6mIg</w:t>
        </w:r>
      </w:hyperlink>
      <w:r>
        <w:rPr>
          <w:lang w:val="fr-FR"/>
        </w:rPr>
        <w:t>) et remplissez le tableau avec les détails que vous avez compris. Ecrivez en anglais.</w:t>
      </w:r>
    </w:p>
    <w:p w:rsidR="002F12AA" w:rsidRDefault="002F12AA" w:rsidP="002F12AA">
      <w:pPr>
        <w:pStyle w:val="NoSpacing"/>
        <w:rPr>
          <w:lang w:val="fr-FR"/>
        </w:rPr>
      </w:pPr>
    </w:p>
    <w:tbl>
      <w:tblPr>
        <w:tblStyle w:val="TableGrid"/>
        <w:tblW w:w="11136" w:type="dxa"/>
        <w:tblLook w:val="04A0"/>
      </w:tblPr>
      <w:tblGrid>
        <w:gridCol w:w="5568"/>
        <w:gridCol w:w="5568"/>
      </w:tblGrid>
      <w:tr w:rsidR="002F12AA" w:rsidTr="002F12AA">
        <w:trPr>
          <w:trHeight w:val="468"/>
        </w:trPr>
        <w:tc>
          <w:tcPr>
            <w:tcW w:w="5568" w:type="dxa"/>
          </w:tcPr>
          <w:p w:rsidR="002F12AA" w:rsidRDefault="002F12AA" w:rsidP="002F12AA">
            <w:pPr>
              <w:pStyle w:val="NoSpacing"/>
              <w:rPr>
                <w:b/>
                <w:lang w:val="fr-FR"/>
              </w:rPr>
            </w:pPr>
            <w:r>
              <w:rPr>
                <w:b/>
                <w:lang w:val="fr-FR"/>
              </w:rPr>
              <w:t>Question</w:t>
            </w:r>
          </w:p>
        </w:tc>
        <w:tc>
          <w:tcPr>
            <w:tcW w:w="5568" w:type="dxa"/>
          </w:tcPr>
          <w:p w:rsidR="002F12AA" w:rsidRDefault="002F12AA" w:rsidP="002F12AA">
            <w:pPr>
              <w:pStyle w:val="NoSpacing"/>
              <w:rPr>
                <w:b/>
                <w:lang w:val="fr-FR"/>
              </w:rPr>
            </w:pPr>
            <w:r>
              <w:rPr>
                <w:b/>
                <w:lang w:val="fr-FR"/>
              </w:rPr>
              <w:t>La Réponse d’Emmanuelle</w:t>
            </w: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2F12AA">
            <w:pPr>
              <w:pStyle w:val="NoSpacing"/>
              <w:rPr>
                <w:b/>
                <w:lang w:val="fr-FR"/>
              </w:rPr>
            </w:pPr>
          </w:p>
        </w:tc>
        <w:tc>
          <w:tcPr>
            <w:tcW w:w="5568" w:type="dxa"/>
          </w:tcPr>
          <w:p w:rsidR="002F12AA" w:rsidRDefault="002F12AA" w:rsidP="002F12AA">
            <w:pPr>
              <w:pStyle w:val="NoSpacing"/>
              <w:rPr>
                <w:b/>
                <w:lang w:val="fr-FR"/>
              </w:rPr>
            </w:pPr>
          </w:p>
        </w:tc>
      </w:tr>
      <w:tr w:rsidR="002F12AA" w:rsidTr="002F12AA">
        <w:trPr>
          <w:trHeight w:val="1126"/>
        </w:trPr>
        <w:tc>
          <w:tcPr>
            <w:tcW w:w="5568" w:type="dxa"/>
          </w:tcPr>
          <w:p w:rsidR="002F12AA" w:rsidRDefault="002F12AA" w:rsidP="00630984">
            <w:pPr>
              <w:pStyle w:val="NoSpacing"/>
              <w:rPr>
                <w:b/>
                <w:lang w:val="fr-FR"/>
              </w:rPr>
            </w:pPr>
          </w:p>
        </w:tc>
        <w:tc>
          <w:tcPr>
            <w:tcW w:w="5568" w:type="dxa"/>
          </w:tcPr>
          <w:p w:rsidR="002F12AA" w:rsidRDefault="002F12AA" w:rsidP="00630984">
            <w:pPr>
              <w:pStyle w:val="NoSpacing"/>
              <w:rPr>
                <w:b/>
                <w:lang w:val="fr-FR"/>
              </w:rPr>
            </w:pPr>
          </w:p>
        </w:tc>
      </w:tr>
      <w:tr w:rsidR="002F12AA" w:rsidTr="002F12AA">
        <w:trPr>
          <w:trHeight w:val="1126"/>
        </w:trPr>
        <w:tc>
          <w:tcPr>
            <w:tcW w:w="5568" w:type="dxa"/>
          </w:tcPr>
          <w:p w:rsidR="002F12AA" w:rsidRDefault="002F12AA" w:rsidP="00630984">
            <w:pPr>
              <w:pStyle w:val="NoSpacing"/>
              <w:rPr>
                <w:b/>
                <w:lang w:val="fr-FR"/>
              </w:rPr>
            </w:pPr>
          </w:p>
        </w:tc>
        <w:tc>
          <w:tcPr>
            <w:tcW w:w="5568" w:type="dxa"/>
          </w:tcPr>
          <w:p w:rsidR="002F12AA" w:rsidRDefault="002F12AA" w:rsidP="00630984">
            <w:pPr>
              <w:pStyle w:val="NoSpacing"/>
              <w:rPr>
                <w:b/>
                <w:lang w:val="fr-FR"/>
              </w:rPr>
            </w:pPr>
          </w:p>
        </w:tc>
      </w:tr>
      <w:tr w:rsidR="002F12AA" w:rsidTr="002F12AA">
        <w:trPr>
          <w:trHeight w:val="1126"/>
        </w:trPr>
        <w:tc>
          <w:tcPr>
            <w:tcW w:w="5568" w:type="dxa"/>
          </w:tcPr>
          <w:p w:rsidR="002F12AA" w:rsidRDefault="002F12AA" w:rsidP="00630984">
            <w:pPr>
              <w:pStyle w:val="NoSpacing"/>
              <w:rPr>
                <w:b/>
                <w:lang w:val="fr-FR"/>
              </w:rPr>
            </w:pPr>
          </w:p>
        </w:tc>
        <w:tc>
          <w:tcPr>
            <w:tcW w:w="5568" w:type="dxa"/>
          </w:tcPr>
          <w:p w:rsidR="002F12AA" w:rsidRDefault="002F12AA" w:rsidP="00630984">
            <w:pPr>
              <w:pStyle w:val="NoSpacing"/>
              <w:rPr>
                <w:b/>
                <w:lang w:val="fr-FR"/>
              </w:rPr>
            </w:pPr>
          </w:p>
        </w:tc>
      </w:tr>
      <w:tr w:rsidR="002F12AA" w:rsidTr="002F12AA">
        <w:trPr>
          <w:trHeight w:val="1126"/>
        </w:trPr>
        <w:tc>
          <w:tcPr>
            <w:tcW w:w="5568" w:type="dxa"/>
          </w:tcPr>
          <w:p w:rsidR="002F12AA" w:rsidRDefault="002F12AA" w:rsidP="00630984">
            <w:pPr>
              <w:pStyle w:val="NoSpacing"/>
              <w:rPr>
                <w:b/>
                <w:lang w:val="fr-FR"/>
              </w:rPr>
            </w:pPr>
          </w:p>
        </w:tc>
        <w:tc>
          <w:tcPr>
            <w:tcW w:w="5568" w:type="dxa"/>
          </w:tcPr>
          <w:p w:rsidR="002F12AA" w:rsidRDefault="002F12AA" w:rsidP="00630984">
            <w:pPr>
              <w:pStyle w:val="NoSpacing"/>
              <w:rPr>
                <w:b/>
                <w:lang w:val="fr-FR"/>
              </w:rPr>
            </w:pPr>
          </w:p>
        </w:tc>
      </w:tr>
    </w:tbl>
    <w:p w:rsidR="002F12AA" w:rsidRDefault="002F12AA" w:rsidP="002F12AA">
      <w:pPr>
        <w:pStyle w:val="NoSpacing"/>
        <w:jc w:val="center"/>
        <w:rPr>
          <w:b/>
          <w:lang w:val="fr-FR"/>
        </w:rPr>
      </w:pPr>
      <w:r>
        <w:rPr>
          <w:b/>
          <w:lang w:val="fr-FR"/>
        </w:rPr>
        <w:lastRenderedPageBreak/>
        <w:t>Présentation Ecrite</w:t>
      </w:r>
    </w:p>
    <w:p w:rsidR="009214CA" w:rsidRPr="009214CA" w:rsidRDefault="009214CA" w:rsidP="009214CA">
      <w:pPr>
        <w:pStyle w:val="NoSpacing"/>
        <w:rPr>
          <w:lang w:val="fr-FR"/>
        </w:rPr>
      </w:pPr>
      <w:r w:rsidRPr="009214CA">
        <w:rPr>
          <w:lang w:val="fr-FR"/>
        </w:rPr>
        <w:t>Choisissez un des suivants et écrivez au moins 200 mots.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838"/>
        <w:gridCol w:w="1579"/>
        <w:gridCol w:w="1760"/>
        <w:gridCol w:w="5119"/>
      </w:tblGrid>
      <w:tr w:rsidR="009214CA" w:rsidRPr="00C82245" w:rsidTr="009214CA">
        <w:trPr>
          <w:trHeight w:val="690"/>
        </w:trPr>
        <w:tc>
          <w:tcPr>
            <w:tcW w:w="555" w:type="dxa"/>
          </w:tcPr>
          <w:p w:rsidR="009214CA" w:rsidRPr="00C82245" w:rsidRDefault="009214CA" w:rsidP="00630984">
            <w:pPr>
              <w:rPr>
                <w:rFonts w:asciiTheme="minorHAnsi" w:hAnsiTheme="minorHAnsi" w:cstheme="minorHAnsi"/>
                <w:sz w:val="22"/>
                <w:szCs w:val="22"/>
                <w:lang w:val="fr-FR"/>
              </w:rPr>
            </w:pPr>
          </w:p>
        </w:tc>
        <w:tc>
          <w:tcPr>
            <w:tcW w:w="1838" w:type="dxa"/>
          </w:tcPr>
          <w:p w:rsidR="009214CA" w:rsidRPr="00C82245" w:rsidRDefault="009214CA" w:rsidP="00630984">
            <w:pPr>
              <w:rPr>
                <w:rFonts w:asciiTheme="minorHAnsi" w:hAnsiTheme="minorHAnsi" w:cstheme="minorHAnsi"/>
                <w:b/>
                <w:sz w:val="22"/>
                <w:szCs w:val="22"/>
                <w:lang w:val="fr-FR"/>
              </w:rPr>
            </w:pPr>
            <w:r w:rsidRPr="00C82245">
              <w:rPr>
                <w:rFonts w:asciiTheme="minorHAnsi" w:hAnsiTheme="minorHAnsi" w:cstheme="minorHAnsi"/>
                <w:b/>
                <w:sz w:val="22"/>
                <w:szCs w:val="22"/>
                <w:lang w:val="fr-FR"/>
              </w:rPr>
              <w:t>R</w:t>
            </w:r>
          </w:p>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w:t>
            </w:r>
            <w:proofErr w:type="spellStart"/>
            <w:r w:rsidRPr="00C82245">
              <w:rPr>
                <w:rFonts w:asciiTheme="minorHAnsi" w:hAnsiTheme="minorHAnsi" w:cstheme="minorHAnsi"/>
                <w:sz w:val="22"/>
                <w:szCs w:val="22"/>
                <w:lang w:val="fr-FR"/>
              </w:rPr>
              <w:t>Role</w:t>
            </w:r>
            <w:proofErr w:type="spellEnd"/>
            <w:r w:rsidRPr="00C82245">
              <w:rPr>
                <w:rFonts w:asciiTheme="minorHAnsi" w:hAnsiTheme="minorHAnsi" w:cstheme="minorHAnsi"/>
                <w:sz w:val="22"/>
                <w:szCs w:val="22"/>
                <w:lang w:val="fr-FR"/>
              </w:rPr>
              <w:t>)</w:t>
            </w:r>
          </w:p>
        </w:tc>
        <w:tc>
          <w:tcPr>
            <w:tcW w:w="1579" w:type="dxa"/>
          </w:tcPr>
          <w:p w:rsidR="009214CA" w:rsidRPr="00C82245" w:rsidRDefault="009214CA" w:rsidP="00630984">
            <w:pPr>
              <w:rPr>
                <w:rFonts w:asciiTheme="minorHAnsi" w:hAnsiTheme="minorHAnsi" w:cstheme="minorHAnsi"/>
                <w:b/>
                <w:sz w:val="22"/>
                <w:szCs w:val="22"/>
                <w:lang w:val="fr-FR"/>
              </w:rPr>
            </w:pPr>
            <w:r w:rsidRPr="00C82245">
              <w:rPr>
                <w:rFonts w:asciiTheme="minorHAnsi" w:hAnsiTheme="minorHAnsi" w:cstheme="minorHAnsi"/>
                <w:b/>
                <w:sz w:val="22"/>
                <w:szCs w:val="22"/>
                <w:lang w:val="fr-FR"/>
              </w:rPr>
              <w:t>A</w:t>
            </w:r>
          </w:p>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(Audience)</w:t>
            </w:r>
          </w:p>
        </w:tc>
        <w:tc>
          <w:tcPr>
            <w:tcW w:w="1760" w:type="dxa"/>
          </w:tcPr>
          <w:p w:rsidR="009214CA" w:rsidRPr="00C82245" w:rsidRDefault="009214CA" w:rsidP="00630984">
            <w:pPr>
              <w:rPr>
                <w:rFonts w:asciiTheme="minorHAnsi" w:hAnsiTheme="minorHAnsi" w:cstheme="minorHAnsi"/>
                <w:b/>
                <w:sz w:val="22"/>
                <w:szCs w:val="22"/>
                <w:lang w:val="fr-FR"/>
              </w:rPr>
            </w:pPr>
            <w:r w:rsidRPr="00C82245">
              <w:rPr>
                <w:rFonts w:asciiTheme="minorHAnsi" w:hAnsiTheme="minorHAnsi" w:cstheme="minorHAnsi"/>
                <w:b/>
                <w:sz w:val="22"/>
                <w:szCs w:val="22"/>
                <w:lang w:val="fr-FR"/>
              </w:rPr>
              <w:t>F</w:t>
            </w:r>
          </w:p>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(Format)</w:t>
            </w:r>
          </w:p>
        </w:tc>
        <w:tc>
          <w:tcPr>
            <w:tcW w:w="5119" w:type="dxa"/>
          </w:tcPr>
          <w:p w:rsidR="009214CA" w:rsidRPr="00C82245" w:rsidRDefault="009214CA" w:rsidP="00630984">
            <w:pPr>
              <w:rPr>
                <w:rFonts w:asciiTheme="minorHAnsi" w:hAnsiTheme="minorHAnsi" w:cstheme="minorHAnsi"/>
                <w:b/>
                <w:sz w:val="22"/>
                <w:szCs w:val="22"/>
                <w:lang w:val="fr-FR"/>
              </w:rPr>
            </w:pPr>
            <w:r w:rsidRPr="00C82245">
              <w:rPr>
                <w:rFonts w:asciiTheme="minorHAnsi" w:hAnsiTheme="minorHAnsi" w:cstheme="minorHAnsi"/>
                <w:b/>
                <w:sz w:val="22"/>
                <w:szCs w:val="22"/>
                <w:lang w:val="fr-FR"/>
              </w:rPr>
              <w:t>T</w:t>
            </w:r>
          </w:p>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w:t>
            </w:r>
            <w:proofErr w:type="spellStart"/>
            <w:r w:rsidRPr="00C82245">
              <w:rPr>
                <w:rFonts w:asciiTheme="minorHAnsi" w:hAnsiTheme="minorHAnsi" w:cstheme="minorHAnsi"/>
                <w:sz w:val="22"/>
                <w:szCs w:val="22"/>
                <w:lang w:val="fr-FR"/>
              </w:rPr>
              <w:t>Topic</w:t>
            </w:r>
            <w:proofErr w:type="spellEnd"/>
            <w:r w:rsidRPr="00C82245">
              <w:rPr>
                <w:rFonts w:asciiTheme="minorHAnsi" w:hAnsiTheme="minorHAnsi" w:cstheme="minorHAnsi"/>
                <w:sz w:val="22"/>
                <w:szCs w:val="22"/>
                <w:lang w:val="fr-FR"/>
              </w:rPr>
              <w:t>)</w:t>
            </w:r>
          </w:p>
        </w:tc>
      </w:tr>
      <w:tr w:rsidR="009214CA" w:rsidRPr="00C82245" w:rsidTr="009214CA">
        <w:trPr>
          <w:trHeight w:val="1392"/>
        </w:trPr>
        <w:tc>
          <w:tcPr>
            <w:tcW w:w="555"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#1</w:t>
            </w:r>
          </w:p>
        </w:tc>
        <w:tc>
          <w:tcPr>
            <w:tcW w:w="1838"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Ugolin</w:t>
            </w:r>
          </w:p>
        </w:tc>
        <w:tc>
          <w:tcPr>
            <w:tcW w:w="157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César, Manon et les villageois</w:t>
            </w:r>
          </w:p>
        </w:tc>
        <w:tc>
          <w:tcPr>
            <w:tcW w:w="1760"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une lettre de suicide</w:t>
            </w:r>
          </w:p>
        </w:tc>
        <w:tc>
          <w:tcPr>
            <w:tcW w:w="5119" w:type="dxa"/>
          </w:tcPr>
          <w:p w:rsidR="009214CA" w:rsidRPr="00C82245" w:rsidRDefault="009214CA" w:rsidP="009214CA">
            <w:pPr>
              <w:rPr>
                <w:rFonts w:asciiTheme="minorHAnsi" w:hAnsiTheme="minorHAnsi" w:cstheme="minorHAnsi"/>
                <w:sz w:val="22"/>
                <w:szCs w:val="22"/>
                <w:lang w:val="fr-FR"/>
              </w:rPr>
            </w:pPr>
            <w:r w:rsidRPr="00C82245">
              <w:rPr>
                <w:rFonts w:asciiTheme="minorHAnsi" w:hAnsiTheme="minorHAnsi" w:cstheme="minorHAnsi"/>
                <w:sz w:val="22"/>
                <w:szCs w:val="22"/>
                <w:lang w:val="fr-FR"/>
              </w:rPr>
              <w:t>Ajoutez une page à la lettre de suicide d’Ugolin.  Qu’est-ce que vous dites à vos proches et aux villageois.  Pourquoi est-ce que vous avez décidé de vous suicider ? Quels regrets est-ce que vous avez ?</w:t>
            </w:r>
          </w:p>
        </w:tc>
      </w:tr>
      <w:tr w:rsidR="009214CA" w:rsidRPr="00C82245" w:rsidTr="009214CA">
        <w:trPr>
          <w:trHeight w:val="1392"/>
        </w:trPr>
        <w:tc>
          <w:tcPr>
            <w:tcW w:w="555"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#2</w:t>
            </w:r>
          </w:p>
        </w:tc>
        <w:tc>
          <w:tcPr>
            <w:tcW w:w="1838"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Manon</w:t>
            </w:r>
          </w:p>
        </w:tc>
        <w:tc>
          <w:tcPr>
            <w:tcW w:w="157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César</w:t>
            </w:r>
          </w:p>
        </w:tc>
        <w:tc>
          <w:tcPr>
            <w:tcW w:w="1760"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un discours</w:t>
            </w:r>
          </w:p>
        </w:tc>
        <w:tc>
          <w:tcPr>
            <w:tcW w:w="511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 xml:space="preserve">Vous parlez à César avant sa mort.  Vous lui dites exactement ce que vous pensez de ce qu’il a fait à votre père.  Vous lui expliquez aussi pourquoi vous avez décidé de ne plus vous venger. </w:t>
            </w:r>
          </w:p>
        </w:tc>
      </w:tr>
      <w:tr w:rsidR="009214CA" w:rsidRPr="00C82245" w:rsidTr="009214CA">
        <w:trPr>
          <w:trHeight w:val="1114"/>
        </w:trPr>
        <w:tc>
          <w:tcPr>
            <w:tcW w:w="555"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#3</w:t>
            </w:r>
          </w:p>
        </w:tc>
        <w:tc>
          <w:tcPr>
            <w:tcW w:w="1838"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César</w:t>
            </w:r>
          </w:p>
        </w:tc>
        <w:tc>
          <w:tcPr>
            <w:tcW w:w="157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lui-même</w:t>
            </w:r>
          </w:p>
        </w:tc>
        <w:tc>
          <w:tcPr>
            <w:tcW w:w="1760"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une note dans son journal intime</w:t>
            </w:r>
          </w:p>
        </w:tc>
        <w:tc>
          <w:tcPr>
            <w:tcW w:w="511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 xml:space="preserve">Vous écrivez dans votre journal intime le soir avant votre mort.  A quoi (et à qui) est-ce que vous réfléchissez ? Quelles émotions éprouvez-vous ? </w:t>
            </w:r>
          </w:p>
        </w:tc>
      </w:tr>
      <w:tr w:rsidR="009214CA" w:rsidRPr="00C82245" w:rsidTr="009214CA">
        <w:trPr>
          <w:trHeight w:val="847"/>
        </w:trPr>
        <w:tc>
          <w:tcPr>
            <w:tcW w:w="555"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#4</w:t>
            </w:r>
          </w:p>
        </w:tc>
        <w:tc>
          <w:tcPr>
            <w:tcW w:w="1838"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 xml:space="preserve">un journaliste </w:t>
            </w:r>
          </w:p>
        </w:tc>
        <w:tc>
          <w:tcPr>
            <w:tcW w:w="157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les villageois</w:t>
            </w:r>
          </w:p>
        </w:tc>
        <w:tc>
          <w:tcPr>
            <w:tcW w:w="1760" w:type="dxa"/>
          </w:tcPr>
          <w:p w:rsidR="009214CA" w:rsidRPr="00C82245" w:rsidRDefault="009214CA" w:rsidP="009214CA">
            <w:pPr>
              <w:rPr>
                <w:rFonts w:asciiTheme="minorHAnsi" w:hAnsiTheme="minorHAnsi" w:cstheme="minorHAnsi"/>
                <w:sz w:val="22"/>
                <w:szCs w:val="22"/>
                <w:lang w:val="fr-FR"/>
              </w:rPr>
            </w:pPr>
            <w:r w:rsidRPr="00C82245">
              <w:rPr>
                <w:rFonts w:asciiTheme="minorHAnsi" w:hAnsiTheme="minorHAnsi" w:cstheme="minorHAnsi"/>
                <w:sz w:val="22"/>
                <w:szCs w:val="22"/>
                <w:lang w:val="fr-FR"/>
              </w:rPr>
              <w:t xml:space="preserve">une nécrologie </w:t>
            </w:r>
          </w:p>
        </w:tc>
        <w:tc>
          <w:tcPr>
            <w:tcW w:w="5119" w:type="dxa"/>
          </w:tcPr>
          <w:p w:rsidR="009214CA" w:rsidRPr="00C82245" w:rsidRDefault="009214CA" w:rsidP="00630984">
            <w:pPr>
              <w:rPr>
                <w:rFonts w:asciiTheme="minorHAnsi" w:hAnsiTheme="minorHAnsi" w:cstheme="minorHAnsi"/>
                <w:sz w:val="22"/>
                <w:szCs w:val="22"/>
                <w:lang w:val="fr-FR"/>
              </w:rPr>
            </w:pPr>
            <w:r w:rsidRPr="00C82245">
              <w:rPr>
                <w:rFonts w:asciiTheme="minorHAnsi" w:hAnsiTheme="minorHAnsi" w:cstheme="minorHAnsi"/>
                <w:sz w:val="22"/>
                <w:szCs w:val="22"/>
                <w:lang w:val="fr-FR"/>
              </w:rPr>
              <w:t xml:space="preserve">Vous écrivez la nécrologie de César ou vous résumez ce qu’il a accompli pendant sa vie, les membres de sa famille, etc. </w:t>
            </w:r>
          </w:p>
        </w:tc>
      </w:tr>
    </w:tbl>
    <w:p w:rsidR="002F12AA" w:rsidRDefault="002F12AA" w:rsidP="009214CA">
      <w:pPr>
        <w:pStyle w:val="NoSpacing"/>
        <w:rPr>
          <w:b/>
          <w:lang w:val="fr-FR"/>
        </w:rPr>
      </w:pPr>
    </w:p>
    <w:p w:rsidR="009214CA" w:rsidRPr="009214CA" w:rsidRDefault="009214CA" w:rsidP="009214CA">
      <w:pPr>
        <w:spacing w:after="200" w:line="360" w:lineRule="auto"/>
        <w:rPr>
          <w:rFonts w:asciiTheme="minorHAnsi" w:eastAsiaTheme="minorHAnsi" w:hAnsiTheme="minorHAnsi" w:cstheme="minorBidi"/>
          <w:sz w:val="22"/>
          <w:szCs w:val="22"/>
          <w:lang w:val="fr-FR"/>
        </w:rPr>
      </w:pPr>
      <w:r w:rsidRPr="009214CA">
        <w:rPr>
          <w:rFonts w:asciiTheme="minorHAnsi" w:eastAsiaTheme="minorHAnsi" w:hAnsiTheme="minorHAnsi" w:cstheme="minorBidi"/>
          <w:sz w:val="22"/>
          <w:szCs w:val="22"/>
          <w:lang w:val="fr-FR"/>
        </w:rPr>
        <w:t>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r w:rsidRPr="009214CA">
        <w:rPr>
          <w:rFonts w:asciiTheme="minorHAnsi" w:eastAsiaTheme="minorHAnsi" w:hAnsiTheme="minorHAnsi" w:cstheme="minorBidi"/>
          <w:sz w:val="22"/>
          <w:szCs w:val="22"/>
          <w:lang w:val="fr-FR"/>
        </w:rPr>
        <w:lastRenderedPageBreak/>
        <w:t>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 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p>
    <w:p w:rsidR="009214CA" w:rsidRPr="009214CA" w:rsidRDefault="009214CA" w:rsidP="009214CA">
      <w:pPr>
        <w:spacing w:after="200" w:line="360" w:lineRule="auto"/>
        <w:rPr>
          <w:rFonts w:asciiTheme="minorHAnsi" w:eastAsiaTheme="minorHAnsi" w:hAnsiTheme="minorHAnsi" w:cstheme="minorBidi"/>
          <w:sz w:val="22"/>
          <w:szCs w:val="22"/>
          <w:lang w:val="fr-FR"/>
        </w:rPr>
      </w:pPr>
      <w:r w:rsidRPr="009214CA">
        <w:rPr>
          <w:rFonts w:asciiTheme="minorHAnsi" w:eastAsiaTheme="minorHAnsi" w:hAnsiTheme="minorHAnsi" w:cstheme="minorBidi"/>
          <w:sz w:val="22"/>
          <w:szCs w:val="22"/>
          <w:lang w:val="fr-FR"/>
        </w:rPr>
        <w:t>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p>
    <w:p w:rsidR="009214CA" w:rsidRDefault="009214CA" w:rsidP="009214CA">
      <w:pPr>
        <w:spacing w:after="200" w:line="360" w:lineRule="auto"/>
        <w:rPr>
          <w:rFonts w:asciiTheme="minorHAnsi" w:eastAsiaTheme="minorHAnsi" w:hAnsiTheme="minorHAnsi" w:cstheme="minorBidi"/>
          <w:sz w:val="22"/>
          <w:szCs w:val="22"/>
          <w:lang w:val="fr-FR"/>
        </w:rPr>
      </w:pPr>
      <w:proofErr w:type="gramStart"/>
      <w:r w:rsidRPr="009214CA">
        <w:rPr>
          <w:rFonts w:asciiTheme="minorHAnsi" w:eastAsiaTheme="minorHAnsi" w:hAnsiTheme="minorHAnsi" w:cstheme="minorBidi"/>
          <w:sz w:val="22"/>
          <w:szCs w:val="22"/>
          <w:lang w:val="fr-FR"/>
        </w:rPr>
        <w:t>x</w:t>
      </w:r>
      <w:proofErr w:type="gramEnd"/>
      <w:r w:rsidRPr="009214CA">
        <w:rPr>
          <w:rFonts w:asciiTheme="minorHAnsi" w:eastAsiaTheme="minorHAnsi" w:hAnsiTheme="minorHAnsi" w:cstheme="minorBidi"/>
          <w:sz w:val="22"/>
          <w:szCs w:val="22"/>
          <w:lang w:val="fr-FR"/>
        </w:rPr>
        <w:t>_________________________________________________________________________________________________</w:t>
      </w:r>
    </w:p>
    <w:p w:rsidR="009214CA" w:rsidRDefault="009214CA" w:rsidP="009214CA">
      <w:pPr>
        <w:spacing w:after="200" w:line="360" w:lineRule="auto"/>
        <w:rPr>
          <w:rFonts w:asciiTheme="minorHAnsi" w:eastAsiaTheme="minorHAnsi" w:hAnsiTheme="minorHAnsi" w:cstheme="minorBidi"/>
          <w:sz w:val="22"/>
          <w:szCs w:val="22"/>
          <w:lang w:val="fr-FR"/>
        </w:rPr>
      </w:pPr>
    </w:p>
    <w:p w:rsidR="009214CA" w:rsidRDefault="009214CA" w:rsidP="009214CA">
      <w:pPr>
        <w:spacing w:after="200" w:line="360" w:lineRule="auto"/>
        <w:rPr>
          <w:rFonts w:asciiTheme="minorHAnsi" w:eastAsiaTheme="minorHAnsi" w:hAnsiTheme="minorHAnsi" w:cstheme="minorBidi"/>
          <w:sz w:val="22"/>
          <w:szCs w:val="22"/>
          <w:lang w:val="fr-FR"/>
        </w:rPr>
      </w:pPr>
    </w:p>
    <w:p w:rsidR="009214CA" w:rsidRDefault="009214CA" w:rsidP="009214CA">
      <w:pPr>
        <w:spacing w:after="200" w:line="360" w:lineRule="auto"/>
        <w:rPr>
          <w:rFonts w:asciiTheme="minorHAnsi" w:eastAsiaTheme="minorHAnsi" w:hAnsiTheme="minorHAnsi" w:cstheme="minorBidi"/>
          <w:sz w:val="22"/>
          <w:szCs w:val="22"/>
          <w:lang w:val="fr-FR"/>
        </w:rPr>
      </w:pPr>
    </w:p>
    <w:p w:rsidR="009214CA" w:rsidRDefault="009214CA" w:rsidP="009214CA">
      <w:pPr>
        <w:spacing w:after="200" w:line="360" w:lineRule="auto"/>
        <w:rPr>
          <w:rFonts w:asciiTheme="minorHAnsi" w:eastAsiaTheme="minorHAnsi" w:hAnsiTheme="minorHAnsi" w:cstheme="minorBidi"/>
          <w:sz w:val="22"/>
          <w:szCs w:val="22"/>
          <w:lang w:val="fr-FR"/>
        </w:rPr>
      </w:pPr>
    </w:p>
    <w:p w:rsidR="009214CA" w:rsidRPr="008A0F73" w:rsidRDefault="009214CA" w:rsidP="009214CA">
      <w:pPr>
        <w:rPr>
          <w:b/>
          <w:lang w:val="fr-FR"/>
        </w:rPr>
      </w:pPr>
      <w:r w:rsidRPr="008A0F73">
        <w:rPr>
          <w:b/>
          <w:lang w:val="fr-FR"/>
        </w:rPr>
        <w:lastRenderedPageBreak/>
        <w:t>A. Biographie : Emmanuelle Béart</w:t>
      </w:r>
    </w:p>
    <w:p w:rsidR="009214CA" w:rsidRDefault="00C05875" w:rsidP="009214CA">
      <w:pPr>
        <w:pStyle w:val="NoSpacing"/>
        <w:rPr>
          <w:b/>
          <w:bCs/>
          <w:lang w:val="fr-FR"/>
        </w:rPr>
      </w:pPr>
      <w:hyperlink r:id="rId5" w:history="1">
        <w:r w:rsidR="009214CA" w:rsidRPr="00BE57B2">
          <w:rPr>
            <w:rStyle w:val="Hyperlink"/>
            <w:b/>
            <w:bCs/>
            <w:lang w:val="fr-FR"/>
          </w:rPr>
          <w:t>Emmanuelle Béart</w:t>
        </w:r>
      </w:hyperlink>
      <w:r w:rsidR="009214CA" w:rsidRPr="00BE57B2">
        <w:rPr>
          <w:lang w:val="fr-FR"/>
        </w:rPr>
        <w:t xml:space="preserve"> voit le jour le 14 août 1963 à </w:t>
      </w:r>
      <w:proofErr w:type="spellStart"/>
      <w:r w:rsidR="009214CA" w:rsidRPr="00BE57B2">
        <w:rPr>
          <w:lang w:val="fr-FR"/>
        </w:rPr>
        <w:t>Gassin</w:t>
      </w:r>
      <w:proofErr w:type="spellEnd"/>
      <w:r w:rsidR="009214CA" w:rsidRPr="00BE57B2">
        <w:rPr>
          <w:lang w:val="fr-FR"/>
        </w:rPr>
        <w:t xml:space="preserve"> dans le Var. Dans ce petit village provençal, Emmanuelle grandit loin des paillettes du show-business. Pourtant, le goût du spectacle coule dans ses veines puisque son père n'est autre que le chanteur Guy Béart. Dès son plus jeune âge, la petite Emmanuelle est fermement décidée à devenir actrice. Elle n'est d'ailleurs pas très assidue à l'école ! A sept ans, elle fait sa première apparition à l'écran, dans </w:t>
      </w:r>
      <w:r w:rsidR="009214CA" w:rsidRPr="00BE57B2">
        <w:rPr>
          <w:i/>
          <w:iCs/>
          <w:lang w:val="fr-FR"/>
        </w:rPr>
        <w:t>La Course du Lièvre à travers les champs,</w:t>
      </w:r>
      <w:r w:rsidR="009214CA" w:rsidRPr="00BE57B2">
        <w:rPr>
          <w:lang w:val="fr-FR"/>
        </w:rPr>
        <w:t xml:space="preserve"> et réitère l'expérience quelques années plus tard, à 12 ans dans </w:t>
      </w:r>
      <w:r w:rsidR="009214CA" w:rsidRPr="00BE57B2">
        <w:rPr>
          <w:i/>
          <w:iCs/>
          <w:lang w:val="fr-FR"/>
        </w:rPr>
        <w:t xml:space="preserve">Demain les Mômes. </w:t>
      </w:r>
      <w:r w:rsidR="009214CA" w:rsidRPr="00BE57B2">
        <w:rPr>
          <w:lang w:val="fr-FR"/>
        </w:rPr>
        <w:br/>
      </w:r>
      <w:r w:rsidR="009214CA" w:rsidRPr="00BE57B2">
        <w:rPr>
          <w:lang w:val="fr-FR"/>
        </w:rPr>
        <w:br/>
        <w:t xml:space="preserve">Après avoir passé trois ans au Québec, </w:t>
      </w:r>
      <w:hyperlink r:id="rId6" w:history="1">
        <w:r w:rsidR="009214CA" w:rsidRPr="00BE57B2">
          <w:rPr>
            <w:rStyle w:val="Hyperlink"/>
            <w:b/>
            <w:bCs/>
            <w:lang w:val="fr-FR"/>
          </w:rPr>
          <w:t>Emmanuelle Béart</w:t>
        </w:r>
      </w:hyperlink>
      <w:r w:rsidR="009214CA" w:rsidRPr="00BE57B2">
        <w:rPr>
          <w:lang w:val="fr-FR"/>
        </w:rPr>
        <w:t xml:space="preserve"> revient en France, le bac en poche et son rêve d'enfance toujours dans la tête. Bien décidée à brûler les planches, elle prend quelques cours d'art dramatique avec Jean-Laurent Cochet. Les débuts sont laborieux, elle décroche en 1983 un rôle dans le film érotique de David Hamilton, </w:t>
      </w:r>
      <w:r w:rsidR="009214CA" w:rsidRPr="00BE57B2">
        <w:rPr>
          <w:i/>
          <w:iCs/>
          <w:lang w:val="fr-FR"/>
        </w:rPr>
        <w:t xml:space="preserve">Premiers désirs, </w:t>
      </w:r>
      <w:r w:rsidR="009214CA" w:rsidRPr="00BE57B2">
        <w:rPr>
          <w:lang w:val="fr-FR"/>
        </w:rPr>
        <w:t xml:space="preserve">puis l'année suivante dans </w:t>
      </w:r>
      <w:r w:rsidR="009214CA" w:rsidRPr="00BE57B2">
        <w:rPr>
          <w:i/>
          <w:iCs/>
          <w:lang w:val="fr-FR"/>
        </w:rPr>
        <w:t xml:space="preserve">Un amour interdit </w:t>
      </w:r>
      <w:r w:rsidR="009214CA" w:rsidRPr="00BE57B2">
        <w:rPr>
          <w:lang w:val="fr-FR"/>
        </w:rPr>
        <w:t xml:space="preserve">de Jean-Pierre </w:t>
      </w:r>
      <w:proofErr w:type="spellStart"/>
      <w:r w:rsidR="009214CA" w:rsidRPr="00BE57B2">
        <w:rPr>
          <w:lang w:val="fr-FR"/>
        </w:rPr>
        <w:t>Dougnac</w:t>
      </w:r>
      <w:proofErr w:type="spellEnd"/>
      <w:r w:rsidR="009214CA" w:rsidRPr="00BE57B2">
        <w:rPr>
          <w:lang w:val="fr-FR"/>
        </w:rPr>
        <w:t xml:space="preserve">. Cette dernière prestation est saluée par la critique et vaut à </w:t>
      </w:r>
      <w:hyperlink r:id="rId7" w:history="1">
        <w:r w:rsidR="009214CA" w:rsidRPr="00BE57B2">
          <w:rPr>
            <w:rStyle w:val="Hyperlink"/>
            <w:b/>
            <w:bCs/>
            <w:lang w:val="fr-FR"/>
          </w:rPr>
          <w:t>Emmanuelle Béart</w:t>
        </w:r>
      </w:hyperlink>
      <w:r w:rsidR="009214CA" w:rsidRPr="00BE57B2">
        <w:rPr>
          <w:lang w:val="fr-FR"/>
        </w:rPr>
        <w:t xml:space="preserve"> une nomination aux César du Meilleur Espoir Féminin 1985.</w:t>
      </w:r>
      <w:r w:rsidR="009214CA" w:rsidRPr="00BE57B2">
        <w:rPr>
          <w:lang w:val="fr-FR"/>
        </w:rPr>
        <w:br/>
      </w:r>
      <w:r w:rsidR="009214CA" w:rsidRPr="00BE57B2">
        <w:rPr>
          <w:lang w:val="fr-FR"/>
        </w:rPr>
        <w:br/>
        <w:t xml:space="preserve">La même année, Edouard </w:t>
      </w:r>
      <w:proofErr w:type="spellStart"/>
      <w:r w:rsidR="009214CA" w:rsidRPr="00BE57B2">
        <w:rPr>
          <w:lang w:val="fr-FR"/>
        </w:rPr>
        <w:t>Molinaro</w:t>
      </w:r>
      <w:proofErr w:type="spellEnd"/>
      <w:r w:rsidR="009214CA" w:rsidRPr="00BE57B2">
        <w:rPr>
          <w:lang w:val="fr-FR"/>
        </w:rPr>
        <w:t xml:space="preserve"> lui offre le rôle d'une call-girl dans son film </w:t>
      </w:r>
      <w:r w:rsidR="009214CA" w:rsidRPr="00BE57B2">
        <w:rPr>
          <w:i/>
          <w:iCs/>
          <w:lang w:val="fr-FR"/>
        </w:rPr>
        <w:t xml:space="preserve">L'Amour en Douce. </w:t>
      </w:r>
      <w:r w:rsidR="009214CA" w:rsidRPr="00BE57B2">
        <w:rPr>
          <w:lang w:val="fr-FR"/>
        </w:rPr>
        <w:t xml:space="preserve">Ce choix est très contesté par l'acteur principal du film, un certain </w:t>
      </w:r>
      <w:hyperlink r:id="rId8" w:history="1">
        <w:r w:rsidR="009214CA" w:rsidRPr="00BE57B2">
          <w:rPr>
            <w:rStyle w:val="Hyperlink"/>
            <w:b/>
            <w:bCs/>
            <w:lang w:val="fr-FR"/>
          </w:rPr>
          <w:t>Daniel Auteuil</w:t>
        </w:r>
      </w:hyperlink>
      <w:r w:rsidR="009214CA" w:rsidRPr="00BE57B2">
        <w:rPr>
          <w:lang w:val="fr-FR"/>
        </w:rPr>
        <w:t xml:space="preserve">, qui aurait préféré donner la réplique à Sophie </w:t>
      </w:r>
      <w:proofErr w:type="spellStart"/>
      <w:r w:rsidR="009214CA" w:rsidRPr="00BE57B2">
        <w:rPr>
          <w:lang w:val="fr-FR"/>
        </w:rPr>
        <w:t>Duez</w:t>
      </w:r>
      <w:proofErr w:type="spellEnd"/>
      <w:r w:rsidR="009214CA" w:rsidRPr="00BE57B2">
        <w:rPr>
          <w:lang w:val="fr-FR"/>
        </w:rPr>
        <w:t>. Ironie du sort, il tombe amoureux d'</w:t>
      </w:r>
      <w:hyperlink r:id="rId9" w:history="1">
        <w:r w:rsidR="009214CA" w:rsidRPr="00BE57B2">
          <w:rPr>
            <w:rStyle w:val="Hyperlink"/>
            <w:b/>
            <w:bCs/>
            <w:lang w:val="fr-FR"/>
          </w:rPr>
          <w:t>Emmanuelle Béart</w:t>
        </w:r>
      </w:hyperlink>
      <w:r w:rsidR="009214CA" w:rsidRPr="00BE57B2">
        <w:rPr>
          <w:lang w:val="fr-FR"/>
        </w:rPr>
        <w:t xml:space="preserve"> sur le tournage et lui sera fidèle pendant plus de dix ans. En 1986, le couple se retrouve sur le tournage de </w:t>
      </w:r>
      <w:r w:rsidR="009214CA" w:rsidRPr="00BE57B2">
        <w:rPr>
          <w:i/>
          <w:iCs/>
          <w:lang w:val="fr-FR"/>
        </w:rPr>
        <w:t>Manon des Sources.</w:t>
      </w:r>
      <w:r w:rsidR="009214CA" w:rsidRPr="00BE57B2">
        <w:rPr>
          <w:lang w:val="fr-FR"/>
        </w:rPr>
        <w:t xml:space="preserve"> Encore une fois, Emmanuelle doit batailler ferme pour obtenir le rôle. Ni </w:t>
      </w:r>
      <w:hyperlink r:id="rId10" w:history="1">
        <w:r w:rsidR="009214CA" w:rsidRPr="00BE57B2">
          <w:rPr>
            <w:rStyle w:val="Hyperlink"/>
            <w:b/>
            <w:bCs/>
            <w:lang w:val="fr-FR"/>
          </w:rPr>
          <w:t>Yves Montand</w:t>
        </w:r>
      </w:hyperlink>
      <w:r w:rsidR="009214CA" w:rsidRPr="00BE57B2">
        <w:rPr>
          <w:lang w:val="fr-FR"/>
        </w:rPr>
        <w:t xml:space="preserve">, le premier rôle masculin, ni </w:t>
      </w:r>
      <w:hyperlink r:id="rId11" w:history="1">
        <w:r w:rsidR="009214CA" w:rsidRPr="00BE57B2">
          <w:rPr>
            <w:rStyle w:val="Hyperlink"/>
            <w:b/>
            <w:bCs/>
            <w:lang w:val="fr-FR"/>
          </w:rPr>
          <w:t>Claude Berri</w:t>
        </w:r>
      </w:hyperlink>
      <w:r w:rsidR="009214CA" w:rsidRPr="00BE57B2">
        <w:rPr>
          <w:lang w:val="fr-FR"/>
        </w:rPr>
        <w:t xml:space="preserve"> le réalisateur ne veulent d'elle sur le tournage. Mais à force de persuasion, elle les convainc de lui laisser sa chance. Le destin lui donnera raison puisque le couple Béart/Auteuil est doublement primé aux Césars 1987 : Daniel en tant que Meilleur Acteur, et Emmanuelle comme Meilleure Actrice dans un Second Rôle. </w:t>
      </w:r>
      <w:r w:rsidR="009214CA" w:rsidRPr="00BE57B2">
        <w:rPr>
          <w:lang w:val="fr-FR"/>
        </w:rPr>
        <w:br/>
      </w:r>
      <w:r w:rsidR="009214CA" w:rsidRPr="00BE57B2">
        <w:rPr>
          <w:lang w:val="fr-FR"/>
        </w:rPr>
        <w:br/>
        <w:t xml:space="preserve">Après ce rôle, elle s'oriente vers des films plus sombres, plus dramatiques. Désireuse de casser son image un peu lisse, elle interprète une jeune droguée dans le film </w:t>
      </w:r>
      <w:r w:rsidR="009214CA" w:rsidRPr="00BE57B2">
        <w:rPr>
          <w:i/>
          <w:iCs/>
          <w:lang w:val="fr-FR"/>
        </w:rPr>
        <w:t xml:space="preserve">Les Enfants du Désordre </w:t>
      </w:r>
      <w:r w:rsidR="009214CA" w:rsidRPr="00BE57B2">
        <w:rPr>
          <w:lang w:val="fr-FR"/>
        </w:rPr>
        <w:t>(1989)</w:t>
      </w:r>
      <w:r w:rsidR="009214CA" w:rsidRPr="00BE57B2">
        <w:rPr>
          <w:i/>
          <w:iCs/>
          <w:lang w:val="fr-FR"/>
        </w:rPr>
        <w:t xml:space="preserve">, </w:t>
      </w:r>
      <w:r w:rsidR="009214CA" w:rsidRPr="00BE57B2">
        <w:rPr>
          <w:lang w:val="fr-FR"/>
        </w:rPr>
        <w:t xml:space="preserve">pose nue dans </w:t>
      </w:r>
      <w:r w:rsidR="009214CA" w:rsidRPr="00BE57B2">
        <w:rPr>
          <w:i/>
          <w:iCs/>
          <w:lang w:val="fr-FR"/>
        </w:rPr>
        <w:t xml:space="preserve">La Belle </w:t>
      </w:r>
      <w:proofErr w:type="spellStart"/>
      <w:r w:rsidR="009214CA" w:rsidRPr="00BE57B2">
        <w:rPr>
          <w:i/>
          <w:iCs/>
          <w:lang w:val="fr-FR"/>
        </w:rPr>
        <w:t>Noiseuse</w:t>
      </w:r>
      <w:proofErr w:type="spellEnd"/>
      <w:r w:rsidR="009214CA" w:rsidRPr="00BE57B2">
        <w:rPr>
          <w:i/>
          <w:iCs/>
          <w:lang w:val="fr-FR"/>
        </w:rPr>
        <w:t xml:space="preserve"> </w:t>
      </w:r>
      <w:r w:rsidR="009214CA" w:rsidRPr="00BE57B2">
        <w:rPr>
          <w:lang w:val="fr-FR"/>
        </w:rPr>
        <w:t xml:space="preserve">(1990). Elle donne à nouveau la réplique à son mari </w:t>
      </w:r>
      <w:hyperlink r:id="rId12" w:history="1">
        <w:r w:rsidR="009214CA" w:rsidRPr="00BE57B2">
          <w:rPr>
            <w:rStyle w:val="Hyperlink"/>
            <w:b/>
            <w:bCs/>
            <w:lang w:val="fr-FR"/>
          </w:rPr>
          <w:t>Daniel Auteuil</w:t>
        </w:r>
      </w:hyperlink>
      <w:r w:rsidR="009214CA" w:rsidRPr="00BE57B2">
        <w:rPr>
          <w:lang w:val="fr-FR"/>
        </w:rPr>
        <w:t xml:space="preserve"> en 1991 dans le film de Claude Sautet </w:t>
      </w:r>
      <w:r w:rsidR="009214CA" w:rsidRPr="00BE57B2">
        <w:rPr>
          <w:i/>
          <w:iCs/>
          <w:lang w:val="fr-FR"/>
        </w:rPr>
        <w:t xml:space="preserve">Un cœur en hiver. </w:t>
      </w:r>
      <w:r w:rsidR="009214CA" w:rsidRPr="00BE57B2">
        <w:rPr>
          <w:lang w:val="fr-FR"/>
        </w:rPr>
        <w:t xml:space="preserve">Séduit par </w:t>
      </w:r>
      <w:hyperlink r:id="rId13" w:history="1">
        <w:r w:rsidR="009214CA" w:rsidRPr="00BE57B2">
          <w:rPr>
            <w:rStyle w:val="Hyperlink"/>
            <w:b/>
            <w:bCs/>
            <w:lang w:val="fr-FR"/>
          </w:rPr>
          <w:t>Emmanuelle Béart</w:t>
        </w:r>
      </w:hyperlink>
      <w:r w:rsidR="009214CA" w:rsidRPr="00BE57B2">
        <w:rPr>
          <w:lang w:val="fr-FR"/>
        </w:rPr>
        <w:t xml:space="preserve">, le réalisateur la sollicite à nouveau pour la suite du film en 1995, </w:t>
      </w:r>
      <w:r w:rsidR="009214CA" w:rsidRPr="00BE57B2">
        <w:rPr>
          <w:i/>
          <w:iCs/>
          <w:lang w:val="fr-FR"/>
        </w:rPr>
        <w:t xml:space="preserve">Nelly et Monsieur Arnaud. </w:t>
      </w:r>
      <w:r w:rsidR="009214CA" w:rsidRPr="00BE57B2">
        <w:rPr>
          <w:i/>
          <w:iCs/>
          <w:lang w:val="fr-FR"/>
        </w:rPr>
        <w:br/>
      </w:r>
      <w:r w:rsidR="009214CA" w:rsidRPr="00BE57B2">
        <w:rPr>
          <w:i/>
          <w:iCs/>
          <w:lang w:val="fr-FR"/>
        </w:rPr>
        <w:br/>
      </w:r>
      <w:r w:rsidR="009214CA" w:rsidRPr="00BE57B2">
        <w:rPr>
          <w:lang w:val="fr-FR"/>
        </w:rPr>
        <w:t xml:space="preserve">Adeptes des films d'auteur du cinéma français, elle cède pourtant en 1996 aux sirènes d'Hollywood et incarne Claire Phelps dans la superproduction de Brian de Palma </w:t>
      </w:r>
      <w:r w:rsidR="009214CA" w:rsidRPr="00BE57B2">
        <w:rPr>
          <w:i/>
          <w:iCs/>
          <w:lang w:val="fr-FR"/>
        </w:rPr>
        <w:t xml:space="preserve">Mission Impossible. </w:t>
      </w:r>
      <w:r w:rsidR="009214CA" w:rsidRPr="00BE57B2">
        <w:rPr>
          <w:lang w:val="fr-FR"/>
        </w:rPr>
        <w:t xml:space="preserve">Mais cette expérience outre-Atlantique sera la seule pour </w:t>
      </w:r>
      <w:hyperlink r:id="rId14" w:history="1">
        <w:r w:rsidR="009214CA" w:rsidRPr="00BE57B2">
          <w:rPr>
            <w:rStyle w:val="Hyperlink"/>
            <w:b/>
            <w:bCs/>
            <w:lang w:val="fr-FR"/>
          </w:rPr>
          <w:t>Emmanuelle Béart</w:t>
        </w:r>
      </w:hyperlink>
      <w:r w:rsidR="009214CA" w:rsidRPr="00BE57B2">
        <w:rPr>
          <w:lang w:val="fr-FR"/>
        </w:rPr>
        <w:t xml:space="preserve"> : elle se consacre à sa carrière française, en tournant dans des films tels </w:t>
      </w:r>
      <w:r w:rsidR="009214CA" w:rsidRPr="00BE57B2">
        <w:rPr>
          <w:i/>
          <w:iCs/>
          <w:lang w:val="fr-FR"/>
        </w:rPr>
        <w:t xml:space="preserve">Le Temps Retrouvé </w:t>
      </w:r>
      <w:r w:rsidR="009214CA" w:rsidRPr="00BE57B2">
        <w:rPr>
          <w:lang w:val="fr-FR"/>
        </w:rPr>
        <w:t xml:space="preserve">(1998), </w:t>
      </w:r>
      <w:r w:rsidR="009214CA" w:rsidRPr="00BE57B2">
        <w:rPr>
          <w:i/>
          <w:iCs/>
          <w:lang w:val="fr-FR"/>
        </w:rPr>
        <w:t xml:space="preserve">Les Destinées Sentimentales </w:t>
      </w:r>
      <w:r w:rsidR="009214CA" w:rsidRPr="00BE57B2">
        <w:rPr>
          <w:lang w:val="fr-FR"/>
        </w:rPr>
        <w:t xml:space="preserve">(2000), </w:t>
      </w:r>
      <w:r w:rsidR="009214CA" w:rsidRPr="00BE57B2">
        <w:rPr>
          <w:i/>
          <w:iCs/>
          <w:lang w:val="fr-FR"/>
        </w:rPr>
        <w:t xml:space="preserve">Huit Femmes </w:t>
      </w:r>
      <w:r w:rsidR="009214CA" w:rsidRPr="00BE57B2">
        <w:rPr>
          <w:lang w:val="fr-FR"/>
        </w:rPr>
        <w:t xml:space="preserve">(2001), </w:t>
      </w:r>
      <w:r w:rsidR="009214CA" w:rsidRPr="00BE57B2">
        <w:rPr>
          <w:i/>
          <w:iCs/>
          <w:lang w:val="fr-FR"/>
        </w:rPr>
        <w:t xml:space="preserve">Un fil à la patte </w:t>
      </w:r>
      <w:r w:rsidR="009214CA" w:rsidRPr="00BE57B2">
        <w:rPr>
          <w:lang w:val="fr-FR"/>
        </w:rPr>
        <w:t xml:space="preserve">(2005) ou encore </w:t>
      </w:r>
      <w:r w:rsidR="009214CA" w:rsidRPr="00BE57B2">
        <w:rPr>
          <w:i/>
          <w:iCs/>
          <w:lang w:val="fr-FR"/>
        </w:rPr>
        <w:t xml:space="preserve">Les Témoins </w:t>
      </w:r>
      <w:r w:rsidR="009214CA" w:rsidRPr="00BE57B2">
        <w:rPr>
          <w:lang w:val="fr-FR"/>
        </w:rPr>
        <w:t xml:space="preserve">(2007). </w:t>
      </w:r>
      <w:r w:rsidR="009214CA" w:rsidRPr="00BE57B2">
        <w:rPr>
          <w:lang w:val="fr-FR"/>
        </w:rPr>
        <w:br/>
      </w:r>
      <w:r w:rsidR="009214CA" w:rsidRPr="00BE57B2">
        <w:rPr>
          <w:lang w:val="fr-FR"/>
        </w:rPr>
        <w:br/>
        <w:t xml:space="preserve">En 2010, </w:t>
      </w:r>
      <w:hyperlink r:id="rId15" w:history="1">
        <w:r w:rsidR="009214CA" w:rsidRPr="00BE57B2">
          <w:rPr>
            <w:rStyle w:val="Hyperlink"/>
            <w:b/>
            <w:bCs/>
            <w:lang w:val="fr-FR"/>
          </w:rPr>
          <w:t>Emmanuelle Béart</w:t>
        </w:r>
      </w:hyperlink>
      <w:r w:rsidR="009214CA" w:rsidRPr="00BE57B2">
        <w:rPr>
          <w:lang w:val="fr-FR"/>
        </w:rPr>
        <w:t xml:space="preserve"> revient sous les projecteurs : on la retrouve non seulement sur scène dans </w:t>
      </w:r>
      <w:r w:rsidR="009214CA" w:rsidRPr="00BE57B2">
        <w:rPr>
          <w:i/>
          <w:iCs/>
          <w:lang w:val="fr-FR"/>
        </w:rPr>
        <w:t xml:space="preserve">Les Justes, </w:t>
      </w:r>
      <w:r w:rsidR="009214CA" w:rsidRPr="00BE57B2">
        <w:rPr>
          <w:lang w:val="fr-FR"/>
        </w:rPr>
        <w:t xml:space="preserve">d'Albert Camus, mais également sur grand écran dans le film de Renaud Bertrand </w:t>
      </w:r>
      <w:r w:rsidR="009214CA" w:rsidRPr="00BE57B2">
        <w:rPr>
          <w:i/>
          <w:iCs/>
          <w:lang w:val="fr-FR"/>
        </w:rPr>
        <w:t>Nous trois et Ca commence par la fin. En 2011,</w:t>
      </w:r>
      <w:r w:rsidR="009214CA" w:rsidRPr="00BE57B2">
        <w:rPr>
          <w:lang w:val="fr-FR"/>
        </w:rPr>
        <w:t xml:space="preserve"> elle joue dans </w:t>
      </w:r>
      <w:r w:rsidR="009214CA" w:rsidRPr="00BE57B2">
        <w:rPr>
          <w:i/>
          <w:iCs/>
          <w:lang w:val="fr-FR"/>
        </w:rPr>
        <w:t>Ma compagne de nuit.</w:t>
      </w:r>
      <w:r w:rsidR="009214CA" w:rsidRPr="00BE57B2">
        <w:rPr>
          <w:lang w:val="fr-FR"/>
        </w:rPr>
        <w:t xml:space="preserve"> Elle sera aussi dans le film sulfureux réalisé par </w:t>
      </w:r>
      <w:proofErr w:type="spellStart"/>
      <w:r w:rsidR="009214CA" w:rsidRPr="00BE57B2">
        <w:rPr>
          <w:lang w:val="fr-FR"/>
        </w:rPr>
        <w:t>Virgine</w:t>
      </w:r>
      <w:proofErr w:type="spellEnd"/>
      <w:r w:rsidR="009214CA" w:rsidRPr="00BE57B2">
        <w:rPr>
          <w:lang w:val="fr-FR"/>
        </w:rPr>
        <w:t xml:space="preserve"> </w:t>
      </w:r>
      <w:proofErr w:type="spellStart"/>
      <w:r w:rsidR="009214CA" w:rsidRPr="00BE57B2">
        <w:rPr>
          <w:lang w:val="fr-FR"/>
        </w:rPr>
        <w:t>Despente</w:t>
      </w:r>
      <w:proofErr w:type="spellEnd"/>
      <w:r w:rsidR="009214CA" w:rsidRPr="00BE57B2">
        <w:rPr>
          <w:lang w:val="fr-FR"/>
        </w:rPr>
        <w:t xml:space="preserve">, </w:t>
      </w:r>
      <w:r w:rsidR="009214CA" w:rsidRPr="00BE57B2">
        <w:rPr>
          <w:i/>
          <w:iCs/>
          <w:lang w:val="fr-FR"/>
        </w:rPr>
        <w:t xml:space="preserve">Bye </w:t>
      </w:r>
      <w:proofErr w:type="spellStart"/>
      <w:r w:rsidR="009214CA" w:rsidRPr="00BE57B2">
        <w:rPr>
          <w:i/>
          <w:iCs/>
          <w:lang w:val="fr-FR"/>
        </w:rPr>
        <w:t>Bye</w:t>
      </w:r>
      <w:proofErr w:type="spellEnd"/>
      <w:r w:rsidR="009214CA" w:rsidRPr="00BE57B2">
        <w:rPr>
          <w:i/>
          <w:iCs/>
          <w:lang w:val="fr-FR"/>
        </w:rPr>
        <w:t xml:space="preserve"> Blondie,</w:t>
      </w:r>
      <w:r w:rsidR="009214CA" w:rsidRPr="00BE57B2">
        <w:rPr>
          <w:lang w:val="fr-FR"/>
        </w:rPr>
        <w:t xml:space="preserve"> aux côtés de </w:t>
      </w:r>
      <w:hyperlink r:id="rId16" w:history="1">
        <w:r w:rsidR="009214CA" w:rsidRPr="00BE57B2">
          <w:rPr>
            <w:rStyle w:val="Hyperlink"/>
            <w:b/>
            <w:bCs/>
            <w:lang w:val="fr-FR"/>
          </w:rPr>
          <w:t>Béatrice Dalle</w:t>
        </w:r>
      </w:hyperlink>
      <w:r w:rsidR="009214CA" w:rsidRPr="00BE57B2">
        <w:rPr>
          <w:i/>
          <w:iCs/>
          <w:lang w:val="fr-FR"/>
        </w:rPr>
        <w:t>.</w:t>
      </w:r>
      <w:r w:rsidR="009214CA" w:rsidRPr="00BE57B2">
        <w:rPr>
          <w:lang w:val="fr-FR"/>
        </w:rPr>
        <w:t xml:space="preserve"> </w:t>
      </w:r>
      <w:r w:rsidR="009214CA" w:rsidRPr="00BE57B2">
        <w:rPr>
          <w:lang w:val="fr-FR"/>
        </w:rPr>
        <w:br/>
      </w:r>
      <w:r w:rsidR="009214CA" w:rsidRPr="00BE57B2">
        <w:rPr>
          <w:lang w:val="fr-FR"/>
        </w:rPr>
        <w:br/>
      </w:r>
      <w:r w:rsidR="009214CA" w:rsidRPr="00BE57B2">
        <w:rPr>
          <w:b/>
          <w:bCs/>
          <w:lang w:val="fr-FR"/>
        </w:rPr>
        <w:t>Les récompenses</w:t>
      </w:r>
      <w:r w:rsidR="009214CA" w:rsidRPr="00BE57B2">
        <w:rPr>
          <w:lang w:val="fr-FR"/>
        </w:rPr>
        <w:br/>
      </w:r>
      <w:hyperlink r:id="rId17" w:history="1">
        <w:r w:rsidR="009214CA" w:rsidRPr="00BE57B2">
          <w:rPr>
            <w:rStyle w:val="Hyperlink"/>
            <w:b/>
            <w:bCs/>
            <w:lang w:val="fr-FR"/>
          </w:rPr>
          <w:t>Emmanuelle Béart</w:t>
        </w:r>
      </w:hyperlink>
      <w:r w:rsidR="009214CA" w:rsidRPr="00BE57B2">
        <w:rPr>
          <w:lang w:val="fr-FR"/>
        </w:rPr>
        <w:t xml:space="preserve"> a obtenu le César 1987 de la Meilleure Actrice dans un Second Rôle pour </w:t>
      </w:r>
      <w:r w:rsidR="009214CA" w:rsidRPr="00BE57B2">
        <w:rPr>
          <w:i/>
          <w:iCs/>
          <w:lang w:val="fr-FR"/>
        </w:rPr>
        <w:t>Manon des Source.</w:t>
      </w:r>
      <w:r w:rsidR="009214CA" w:rsidRPr="00BE57B2">
        <w:rPr>
          <w:lang w:val="fr-FR"/>
        </w:rPr>
        <w:t xml:space="preserve"> En 1995, elle est sacrée </w:t>
      </w:r>
      <w:r w:rsidR="009214CA" w:rsidRPr="00BE57B2">
        <w:rPr>
          <w:i/>
          <w:iCs/>
          <w:lang w:val="fr-FR"/>
        </w:rPr>
        <w:t xml:space="preserve">Meilleure Actrice </w:t>
      </w:r>
      <w:r w:rsidR="009214CA" w:rsidRPr="00BE57B2">
        <w:rPr>
          <w:lang w:val="fr-FR"/>
        </w:rPr>
        <w:t xml:space="preserve">au Festival International du film de Moscou pour </w:t>
      </w:r>
      <w:r w:rsidR="009214CA" w:rsidRPr="00BE57B2">
        <w:rPr>
          <w:i/>
          <w:iCs/>
          <w:lang w:val="fr-FR"/>
        </w:rPr>
        <w:t xml:space="preserve">Une femme française. </w:t>
      </w:r>
      <w:r w:rsidR="009214CA" w:rsidRPr="00BE57B2">
        <w:rPr>
          <w:lang w:val="fr-FR"/>
        </w:rPr>
        <w:t xml:space="preserve">Son rôle dans </w:t>
      </w:r>
      <w:r w:rsidR="009214CA" w:rsidRPr="00BE57B2">
        <w:rPr>
          <w:i/>
          <w:iCs/>
          <w:lang w:val="fr-FR"/>
        </w:rPr>
        <w:t xml:space="preserve">Huit Femmes </w:t>
      </w:r>
      <w:r w:rsidR="009214CA" w:rsidRPr="00BE57B2">
        <w:rPr>
          <w:lang w:val="fr-FR"/>
        </w:rPr>
        <w:t>lui vaut en 2002 une double consécration : le prix du Cinéma Européen et l'Ours d</w:t>
      </w:r>
      <w:r w:rsidR="009214CA">
        <w:rPr>
          <w:lang w:val="fr-FR"/>
        </w:rPr>
        <w:t xml:space="preserve">'Argent du Festival de Berlin. </w:t>
      </w:r>
      <w:r w:rsidR="009214CA" w:rsidRPr="00BE57B2">
        <w:rPr>
          <w:lang w:val="fr-FR"/>
        </w:rPr>
        <w:br/>
      </w:r>
      <w:r w:rsidR="009214CA" w:rsidRPr="00BE57B2">
        <w:rPr>
          <w:b/>
          <w:bCs/>
          <w:lang w:val="fr-FR"/>
        </w:rPr>
        <w:t>Les anecdotes</w:t>
      </w:r>
      <w:r w:rsidR="009214CA" w:rsidRPr="00BE57B2">
        <w:rPr>
          <w:lang w:val="fr-FR"/>
        </w:rPr>
        <w:br/>
        <w:t xml:space="preserve">En 1996, </w:t>
      </w:r>
      <w:hyperlink r:id="rId18" w:history="1">
        <w:r w:rsidR="009214CA" w:rsidRPr="00BE57B2">
          <w:rPr>
            <w:rStyle w:val="Hyperlink"/>
            <w:b/>
            <w:bCs/>
            <w:lang w:val="fr-FR"/>
          </w:rPr>
          <w:t>Emmanuelle Béart</w:t>
        </w:r>
      </w:hyperlink>
      <w:r w:rsidR="009214CA" w:rsidRPr="00BE57B2">
        <w:rPr>
          <w:lang w:val="fr-FR"/>
        </w:rPr>
        <w:t xml:space="preserve"> milite en faveur de la régularisation des sans-papiers de l'Eglise St Bernard. De 1996 à 2006, elle milite aussi avec l'UNICEF pour la défense des droits de l'enfant. Elle a été durant 10 ans l'ambassadrice de l'ONG et s'est personnellement engagée dans plusieurs missions humanitaires. En 2003, </w:t>
      </w:r>
      <w:hyperlink r:id="rId19" w:history="1">
        <w:r w:rsidR="009214CA" w:rsidRPr="00BE57B2">
          <w:rPr>
            <w:rStyle w:val="Hyperlink"/>
            <w:b/>
            <w:bCs/>
            <w:lang w:val="fr-FR"/>
          </w:rPr>
          <w:t>Emmanuelle Béart</w:t>
        </w:r>
      </w:hyperlink>
      <w:r w:rsidR="009214CA" w:rsidRPr="00BE57B2">
        <w:rPr>
          <w:lang w:val="fr-FR"/>
        </w:rPr>
        <w:t xml:space="preserve"> pose nue dans le magazine féminin </w:t>
      </w:r>
      <w:r w:rsidR="009214CA" w:rsidRPr="00BE57B2">
        <w:rPr>
          <w:i/>
          <w:iCs/>
          <w:lang w:val="fr-FR"/>
        </w:rPr>
        <w:t xml:space="preserve">Elle. </w:t>
      </w:r>
      <w:r w:rsidR="009214CA" w:rsidRPr="00BE57B2">
        <w:rPr>
          <w:lang w:val="fr-FR"/>
        </w:rPr>
        <w:t xml:space="preserve">Elle fait partie du jury du festival de Cannes 2004, aux côtés notamment de Kathleen Turner, Benoît </w:t>
      </w:r>
      <w:proofErr w:type="spellStart"/>
      <w:r w:rsidR="009214CA" w:rsidRPr="00BE57B2">
        <w:rPr>
          <w:lang w:val="fr-FR"/>
        </w:rPr>
        <w:t>Poelvoorde</w:t>
      </w:r>
      <w:proofErr w:type="spellEnd"/>
      <w:r w:rsidR="009214CA" w:rsidRPr="00BE57B2">
        <w:rPr>
          <w:lang w:val="fr-FR"/>
        </w:rPr>
        <w:t xml:space="preserve"> et Jerry </w:t>
      </w:r>
      <w:proofErr w:type="spellStart"/>
      <w:r w:rsidR="009214CA" w:rsidRPr="00BE57B2">
        <w:rPr>
          <w:lang w:val="fr-FR"/>
        </w:rPr>
        <w:t>Schatzberg</w:t>
      </w:r>
      <w:proofErr w:type="spellEnd"/>
      <w:r w:rsidR="009214CA" w:rsidRPr="00BE57B2">
        <w:rPr>
          <w:lang w:val="fr-FR"/>
        </w:rPr>
        <w:t xml:space="preserve">. </w:t>
      </w:r>
      <w:r w:rsidR="009214CA" w:rsidRPr="00BE57B2">
        <w:rPr>
          <w:lang w:val="fr-FR"/>
        </w:rPr>
        <w:br/>
      </w:r>
      <w:r w:rsidR="009214CA" w:rsidRPr="00BE57B2">
        <w:rPr>
          <w:lang w:val="fr-FR"/>
        </w:rPr>
        <w:br/>
      </w:r>
    </w:p>
    <w:p w:rsidR="009214CA" w:rsidRDefault="009214CA" w:rsidP="009214CA">
      <w:pPr>
        <w:pStyle w:val="NoSpacing"/>
        <w:rPr>
          <w:lang w:val="fr-FR"/>
        </w:rPr>
      </w:pPr>
      <w:r w:rsidRPr="00BE57B2">
        <w:rPr>
          <w:b/>
          <w:bCs/>
          <w:lang w:val="fr-FR"/>
        </w:rPr>
        <w:lastRenderedPageBreak/>
        <w:t>Sa vie privée</w:t>
      </w:r>
      <w:r w:rsidRPr="00BE57B2">
        <w:rPr>
          <w:lang w:val="fr-FR"/>
        </w:rPr>
        <w:br/>
      </w:r>
      <w:hyperlink r:id="rId20" w:history="1">
        <w:r w:rsidRPr="00BE57B2">
          <w:rPr>
            <w:rStyle w:val="Hyperlink"/>
            <w:b/>
            <w:bCs/>
            <w:lang w:val="fr-FR"/>
          </w:rPr>
          <w:t>Emmanuelle Béart</w:t>
        </w:r>
      </w:hyperlink>
      <w:r w:rsidRPr="00BE57B2">
        <w:rPr>
          <w:lang w:val="fr-FR"/>
        </w:rPr>
        <w:t xml:space="preserve"> a partagé la vie de </w:t>
      </w:r>
      <w:hyperlink r:id="rId21" w:history="1">
        <w:r w:rsidRPr="00BE57B2">
          <w:rPr>
            <w:rStyle w:val="Hyperlink"/>
            <w:b/>
            <w:bCs/>
            <w:lang w:val="fr-FR"/>
          </w:rPr>
          <w:t>Daniel Auteuil</w:t>
        </w:r>
      </w:hyperlink>
      <w:r w:rsidRPr="00BE57B2">
        <w:rPr>
          <w:lang w:val="fr-FR"/>
        </w:rPr>
        <w:t xml:space="preserve"> de 1985 à 1995. Le couple se marie en 1993 et donne naissance à une fille, Nelly. Elle fréquente ensuite David Moreau. Un garçon, </w:t>
      </w:r>
      <w:proofErr w:type="spellStart"/>
      <w:r w:rsidRPr="00BE57B2">
        <w:rPr>
          <w:lang w:val="fr-FR"/>
        </w:rPr>
        <w:t>Yohan</w:t>
      </w:r>
      <w:proofErr w:type="spellEnd"/>
      <w:r w:rsidRPr="00BE57B2">
        <w:rPr>
          <w:lang w:val="fr-FR"/>
        </w:rPr>
        <w:t xml:space="preserve">, naît de cette union. En 2006, </w:t>
      </w:r>
      <w:hyperlink r:id="rId22" w:history="1">
        <w:r w:rsidRPr="00BE57B2">
          <w:rPr>
            <w:rStyle w:val="Hyperlink"/>
            <w:b/>
            <w:bCs/>
            <w:lang w:val="fr-FR"/>
          </w:rPr>
          <w:t>Emmanuelle Béart</w:t>
        </w:r>
      </w:hyperlink>
      <w:r w:rsidRPr="00BE57B2">
        <w:rPr>
          <w:lang w:val="fr-FR"/>
        </w:rPr>
        <w:t xml:space="preserve"> et Michaël Cohen tombent amoureux. </w:t>
      </w:r>
      <w:proofErr w:type="gramStart"/>
      <w:r w:rsidRPr="00BE57B2">
        <w:rPr>
          <w:lang w:val="fr-FR"/>
        </w:rPr>
        <w:t>Il se marient</w:t>
      </w:r>
      <w:proofErr w:type="gramEnd"/>
      <w:r w:rsidRPr="00BE57B2">
        <w:rPr>
          <w:lang w:val="fr-FR"/>
        </w:rPr>
        <w:t xml:space="preserve"> en 2008. </w:t>
      </w:r>
      <w:r w:rsidRPr="00162658">
        <w:rPr>
          <w:lang w:val="fr-FR"/>
        </w:rPr>
        <w:t xml:space="preserve">Le couple adopte un Ethiopien, </w:t>
      </w:r>
      <w:proofErr w:type="spellStart"/>
      <w:r w:rsidRPr="00162658">
        <w:rPr>
          <w:lang w:val="fr-FR"/>
        </w:rPr>
        <w:t>Sirafel</w:t>
      </w:r>
      <w:proofErr w:type="spellEnd"/>
      <w:r w:rsidRPr="00162658">
        <w:rPr>
          <w:lang w:val="fr-FR"/>
        </w:rPr>
        <w:t xml:space="preserve">, début 2010. </w:t>
      </w:r>
    </w:p>
    <w:p w:rsidR="009214CA" w:rsidRPr="00162658" w:rsidRDefault="00C05875" w:rsidP="009214CA">
      <w:pPr>
        <w:rPr>
          <w:lang w:val="fr-FR"/>
        </w:rPr>
      </w:pPr>
      <w:hyperlink r:id="rId23" w:history="1">
        <w:r w:rsidR="009214CA" w:rsidRPr="0020043B">
          <w:rPr>
            <w:rStyle w:val="Hyperlink"/>
            <w:lang w:val="fr-FR"/>
          </w:rPr>
          <w:t>http://people.plurielles.fr/biographie/emmanuelle-beart-3778504-402.html</w:t>
        </w:r>
      </w:hyperlink>
      <w:r w:rsidR="009214CA">
        <w:rPr>
          <w:lang w:val="fr-FR"/>
        </w:rPr>
        <w:t xml:space="preserve"> </w:t>
      </w:r>
    </w:p>
    <w:p w:rsidR="00C82245" w:rsidRDefault="00C82245" w:rsidP="009214CA">
      <w:pPr>
        <w:pStyle w:val="Heading1"/>
        <w:shd w:val="clear" w:color="auto" w:fill="FFFFFF"/>
        <w:spacing w:before="0" w:beforeAutospacing="0" w:after="0" w:afterAutospacing="0"/>
        <w:rPr>
          <w:sz w:val="22"/>
          <w:szCs w:val="22"/>
          <w:lang w:val="fr-FR"/>
        </w:rPr>
      </w:pPr>
    </w:p>
    <w:p w:rsidR="009214CA" w:rsidRPr="008A0F73" w:rsidRDefault="009214CA" w:rsidP="009214CA">
      <w:pPr>
        <w:pStyle w:val="Heading1"/>
        <w:shd w:val="clear" w:color="auto" w:fill="FFFFFF"/>
        <w:spacing w:before="0" w:beforeAutospacing="0" w:after="0" w:afterAutospacing="0"/>
        <w:rPr>
          <w:rFonts w:ascii="Arial" w:hAnsi="Arial" w:cs="Arial"/>
          <w:sz w:val="22"/>
          <w:szCs w:val="22"/>
          <w:lang w:val="fr-FR"/>
        </w:rPr>
      </w:pPr>
      <w:r w:rsidRPr="009214CA">
        <w:rPr>
          <w:sz w:val="22"/>
          <w:szCs w:val="22"/>
          <w:lang w:val="fr-FR"/>
        </w:rPr>
        <w:t xml:space="preserve">B. </w:t>
      </w:r>
      <w:r w:rsidR="00C05875">
        <w:fldChar w:fldCharType="begin"/>
      </w:r>
      <w:r w:rsidR="00C05875" w:rsidRPr="00C82245">
        <w:rPr>
          <w:lang w:val="fr-FR"/>
        </w:rPr>
        <w:instrText>HYPERLINK "http://archives.nicematin.com/article/actualites/tournages-mythiques-manon-des-sources-et-jean-de-florette-s%E2%80%99installent-a-riboux.252219.html"</w:instrText>
      </w:r>
      <w:r w:rsidR="00C05875">
        <w:fldChar w:fldCharType="separate"/>
      </w:r>
      <w:r w:rsidRPr="008A0F73">
        <w:rPr>
          <w:rStyle w:val="Hyperlink"/>
          <w:rFonts w:ascii="Arial" w:hAnsi="Arial" w:cs="Arial"/>
          <w:color w:val="auto"/>
          <w:sz w:val="22"/>
          <w:szCs w:val="22"/>
          <w:bdr w:val="none" w:sz="0" w:space="0" w:color="auto" w:frame="1"/>
          <w:lang w:val="fr-FR"/>
        </w:rPr>
        <w:t xml:space="preserve">Tournages mythiques : Manon des Sources et Jean de </w:t>
      </w:r>
      <w:proofErr w:type="spellStart"/>
      <w:r w:rsidRPr="008A0F73">
        <w:rPr>
          <w:rStyle w:val="Hyperlink"/>
          <w:rFonts w:ascii="Arial" w:hAnsi="Arial" w:cs="Arial"/>
          <w:color w:val="auto"/>
          <w:sz w:val="22"/>
          <w:szCs w:val="22"/>
          <w:bdr w:val="none" w:sz="0" w:space="0" w:color="auto" w:frame="1"/>
          <w:lang w:val="fr-FR"/>
        </w:rPr>
        <w:t>Florette</w:t>
      </w:r>
      <w:proofErr w:type="spellEnd"/>
      <w:r w:rsidRPr="008A0F73">
        <w:rPr>
          <w:rStyle w:val="Hyperlink"/>
          <w:rFonts w:ascii="Arial" w:hAnsi="Arial" w:cs="Arial"/>
          <w:color w:val="auto"/>
          <w:sz w:val="22"/>
          <w:szCs w:val="22"/>
          <w:bdr w:val="none" w:sz="0" w:space="0" w:color="auto" w:frame="1"/>
          <w:lang w:val="fr-FR"/>
        </w:rPr>
        <w:t xml:space="preserve"> s’installent à </w:t>
      </w:r>
      <w:proofErr w:type="spellStart"/>
      <w:r w:rsidRPr="008A0F73">
        <w:rPr>
          <w:rStyle w:val="Hyperlink"/>
          <w:rFonts w:ascii="Arial" w:hAnsi="Arial" w:cs="Arial"/>
          <w:color w:val="auto"/>
          <w:sz w:val="22"/>
          <w:szCs w:val="22"/>
          <w:bdr w:val="none" w:sz="0" w:space="0" w:color="auto" w:frame="1"/>
          <w:lang w:val="fr-FR"/>
        </w:rPr>
        <w:t>Riboux</w:t>
      </w:r>
      <w:proofErr w:type="spellEnd"/>
      <w:r w:rsidR="00C05875">
        <w:fldChar w:fldCharType="end"/>
      </w:r>
    </w:p>
    <w:p w:rsidR="009214CA" w:rsidRPr="008A0F73" w:rsidRDefault="009214CA" w:rsidP="009214CA">
      <w:pPr>
        <w:shd w:val="clear" w:color="auto" w:fill="FFFFFF"/>
        <w:rPr>
          <w:rFonts w:ascii="Arial" w:hAnsi="Arial" w:cs="Arial"/>
          <w:sz w:val="16"/>
          <w:szCs w:val="16"/>
          <w:lang w:val="fr-FR"/>
        </w:rPr>
      </w:pPr>
      <w:r w:rsidRPr="008A0F73">
        <w:rPr>
          <w:rStyle w:val="publication"/>
          <w:rFonts w:ascii="Arial" w:hAnsi="Arial" w:cs="Arial"/>
          <w:sz w:val="16"/>
          <w:szCs w:val="16"/>
          <w:bdr w:val="none" w:sz="0" w:space="0" w:color="auto" w:frame="1"/>
          <w:lang w:val="fr-FR"/>
        </w:rPr>
        <w:t>Publié le</w:t>
      </w:r>
      <w:r w:rsidRPr="008A0F73">
        <w:rPr>
          <w:rStyle w:val="apple-converted-space"/>
          <w:rFonts w:ascii="Arial" w:hAnsi="Arial" w:cs="Arial"/>
          <w:sz w:val="16"/>
          <w:szCs w:val="16"/>
          <w:bdr w:val="none" w:sz="0" w:space="0" w:color="auto" w:frame="1"/>
          <w:lang w:val="fr-FR"/>
        </w:rPr>
        <w:t> </w:t>
      </w:r>
      <w:r w:rsidRPr="008A0F73">
        <w:rPr>
          <w:rStyle w:val="publication"/>
          <w:rFonts w:ascii="Arial" w:hAnsi="Arial" w:cs="Arial"/>
          <w:sz w:val="16"/>
          <w:szCs w:val="16"/>
          <w:bdr w:val="none" w:sz="0" w:space="0" w:color="auto" w:frame="1"/>
          <w:lang w:val="fr-FR"/>
        </w:rPr>
        <w:t>samedi 31 juillet 2010 à 16h29</w:t>
      </w:r>
      <w:r w:rsidRPr="008A0F73">
        <w:rPr>
          <w:rStyle w:val="apple-converted-space"/>
          <w:rFonts w:ascii="Arial" w:hAnsi="Arial" w:cs="Arial"/>
          <w:sz w:val="16"/>
          <w:szCs w:val="16"/>
          <w:lang w:val="fr-FR"/>
        </w:rPr>
        <w:t> </w:t>
      </w:r>
      <w:r w:rsidRPr="008A0F73">
        <w:rPr>
          <w:rFonts w:ascii="Arial" w:hAnsi="Arial" w:cs="Arial"/>
          <w:sz w:val="16"/>
          <w:szCs w:val="16"/>
          <w:lang w:val="fr-FR"/>
        </w:rPr>
        <w:t> - </w:t>
      </w:r>
      <w:hyperlink r:id="rId24" w:anchor="wprcomments" w:history="1">
        <w:r w:rsidRPr="008A0F73">
          <w:rPr>
            <w:rStyle w:val="Hyperlink"/>
            <w:rFonts w:ascii="Arial" w:hAnsi="Arial" w:cs="Arial"/>
            <w:color w:val="auto"/>
            <w:sz w:val="16"/>
            <w:szCs w:val="16"/>
            <w:bdr w:val="none" w:sz="0" w:space="0" w:color="auto" w:frame="1"/>
            <w:lang w:val="fr-FR"/>
          </w:rPr>
          <w:t>3</w:t>
        </w:r>
      </w:hyperlink>
    </w:p>
    <w:p w:rsidR="009214CA" w:rsidRPr="008A0F73" w:rsidRDefault="009214CA" w:rsidP="009214CA">
      <w:pPr>
        <w:shd w:val="clear" w:color="auto" w:fill="FFFFFF"/>
        <w:rPr>
          <w:rFonts w:ascii="Arial" w:hAnsi="Arial" w:cs="Arial"/>
          <w:color w:val="000000"/>
          <w:sz w:val="13"/>
          <w:szCs w:val="13"/>
          <w:lang w:val="fr-FR"/>
        </w:rPr>
      </w:pPr>
    </w:p>
    <w:p w:rsidR="009214CA" w:rsidRPr="00162658" w:rsidRDefault="009214CA" w:rsidP="009214CA">
      <w:pPr>
        <w:shd w:val="clear" w:color="auto" w:fill="FFFFFF"/>
        <w:rPr>
          <w:rFonts w:ascii="Arial" w:hAnsi="Arial" w:cs="Arial"/>
          <w:color w:val="000000"/>
          <w:sz w:val="13"/>
          <w:szCs w:val="13"/>
          <w:lang w:val="fr-FR"/>
        </w:rPr>
      </w:pPr>
      <w:r w:rsidRPr="00162658">
        <w:rPr>
          <w:rFonts w:ascii="Arial" w:hAnsi="Arial" w:cs="Arial"/>
          <w:noProof/>
          <w:color w:val="000000"/>
          <w:sz w:val="13"/>
          <w:szCs w:val="13"/>
        </w:rPr>
        <w:drawing>
          <wp:inline distT="0" distB="0" distL="0" distR="0">
            <wp:extent cx="1530350" cy="1132459"/>
            <wp:effectExtent l="19050" t="0" r="0" b="0"/>
            <wp:docPr id="3" name="visuel" descr="http://archives.nicematin.com/media_nicematin/imagecache/article-taille-normale-nm/image/2010/07/31/Image_ETEXX_SAGA_MAN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http://archives.nicematin.com/media_nicematin/imagecache/article-taille-normale-nm/image/2010/07/31/Image_ETEXX_SAGA_MANON_2.jpg"/>
                    <pic:cNvPicPr>
                      <a:picLocks noChangeAspect="1" noChangeArrowheads="1"/>
                    </pic:cNvPicPr>
                  </pic:nvPicPr>
                  <pic:blipFill>
                    <a:blip r:embed="rId25" cstate="print"/>
                    <a:srcRect/>
                    <a:stretch>
                      <a:fillRect/>
                    </a:stretch>
                  </pic:blipFill>
                  <pic:spPr bwMode="auto">
                    <a:xfrm>
                      <a:off x="0" y="0"/>
                      <a:ext cx="1530350" cy="1132459"/>
                    </a:xfrm>
                    <a:prstGeom prst="rect">
                      <a:avLst/>
                    </a:prstGeom>
                    <a:noFill/>
                    <a:ln w="9525">
                      <a:noFill/>
                      <a:miter lim="800000"/>
                      <a:headEnd/>
                      <a:tailEnd/>
                    </a:ln>
                  </pic:spPr>
                </pic:pic>
              </a:graphicData>
            </a:graphic>
          </wp:inline>
        </w:drawing>
      </w:r>
    </w:p>
    <w:p w:rsidR="009214CA" w:rsidRDefault="009214CA" w:rsidP="009214CA">
      <w:pPr>
        <w:shd w:val="clear" w:color="auto" w:fill="FFFFFF"/>
        <w:jc w:val="center"/>
        <w:rPr>
          <w:rFonts w:ascii="Arial" w:hAnsi="Arial" w:cs="Arial"/>
          <w:color w:val="000000"/>
          <w:sz w:val="13"/>
          <w:szCs w:val="13"/>
        </w:rPr>
      </w:pPr>
      <w:r>
        <w:rPr>
          <w:rFonts w:ascii="Arial" w:hAnsi="Arial" w:cs="Arial"/>
          <w:noProof/>
          <w:color w:val="000000"/>
          <w:sz w:val="13"/>
          <w:szCs w:val="13"/>
        </w:rPr>
        <w:drawing>
          <wp:inline distT="0" distB="0" distL="0" distR="0">
            <wp:extent cx="6350" cy="6350"/>
            <wp:effectExtent l="0" t="0" r="0" b="0"/>
            <wp:docPr id="2" name="Picture 2" descr="http://memorix.sdv.fr/5/www.varmatin.com/services/meteo/849802021/Position1/SDV_NMA/default/empty.gif/77464f672b4531535a55454141445268?">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orix.sdv.fr/5/www.varmatin.com/services/meteo/849802021/Position1/SDV_NMA/default/empty.gif/77464f672b4531535a55454141445268?">
                      <a:hlinkClick r:id="rId26" tgtFrame="&quot;_blank&quot;"/>
                    </pic:cNvPr>
                    <pic:cNvPicPr>
                      <a:picLocks noChangeAspect="1" noChangeArrowheads="1"/>
                    </pic:cNvPicPr>
                  </pic:nvPicPr>
                  <pic:blipFill>
                    <a:blip r:embed="rId2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9214CA" w:rsidRPr="008A0F73" w:rsidRDefault="009214CA" w:rsidP="009214CA">
      <w:pPr>
        <w:pStyle w:val="NormalWeb"/>
        <w:shd w:val="clear" w:color="auto" w:fill="FFFFFF"/>
        <w:spacing w:before="0" w:beforeAutospacing="0" w:after="0" w:afterAutospacing="0"/>
        <w:rPr>
          <w:rFonts w:ascii="Arial" w:hAnsi="Arial" w:cs="Arial"/>
          <w:color w:val="2D2D2D"/>
          <w:sz w:val="22"/>
          <w:szCs w:val="22"/>
          <w:lang w:val="fr-FR"/>
        </w:rPr>
      </w:pPr>
      <w:r w:rsidRPr="008A0F73">
        <w:rPr>
          <w:rFonts w:ascii="Arial" w:hAnsi="Arial" w:cs="Arial"/>
          <w:color w:val="2D2D2D"/>
          <w:sz w:val="22"/>
          <w:szCs w:val="22"/>
          <w:lang w:val="fr-FR"/>
        </w:rPr>
        <w:t xml:space="preserve">Ne cherchez pas le nom de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au générique. « Nous avions expressément demandé qu’il n’y figure pas ! » se souvient Suzanne Arnaud, toujours maire du tout petit village (1). Et pourtant, des années après la sortie des deux films en 1986, on voit encore arriver des touristes sur la piste de « Manon des Sources » et de « Jean de </w:t>
      </w:r>
      <w:proofErr w:type="spellStart"/>
      <w:r w:rsidRPr="008A0F73">
        <w:rPr>
          <w:rFonts w:ascii="Arial" w:hAnsi="Arial" w:cs="Arial"/>
          <w:color w:val="2D2D2D"/>
          <w:sz w:val="22"/>
          <w:szCs w:val="22"/>
          <w:lang w:val="fr-FR"/>
        </w:rPr>
        <w:t>Florette</w:t>
      </w:r>
      <w:proofErr w:type="spellEnd"/>
      <w:r w:rsidRPr="008A0F73">
        <w:rPr>
          <w:rFonts w:ascii="Arial" w:hAnsi="Arial" w:cs="Arial"/>
          <w:color w:val="2D2D2D"/>
          <w:sz w:val="22"/>
          <w:szCs w:val="22"/>
          <w:lang w:val="fr-FR"/>
        </w:rPr>
        <w:t xml:space="preserve"> ». « Et même des Américains à la recherche du Papet ! »</w:t>
      </w:r>
      <w:r w:rsidRPr="008A0F73">
        <w:rPr>
          <w:rFonts w:ascii="Arial" w:hAnsi="Arial" w:cs="Arial"/>
          <w:color w:val="2D2D2D"/>
          <w:sz w:val="22"/>
          <w:szCs w:val="22"/>
          <w:lang w:val="fr-FR"/>
        </w:rPr>
        <w:br/>
      </w:r>
      <w:r w:rsidRPr="008A0F73">
        <w:rPr>
          <w:rStyle w:val="Strong"/>
          <w:rFonts w:ascii="Arial" w:hAnsi="Arial" w:cs="Arial"/>
          <w:color w:val="2D2D2D"/>
          <w:sz w:val="22"/>
          <w:szCs w:val="22"/>
          <w:bdr w:val="none" w:sz="0" w:space="0" w:color="auto" w:frame="1"/>
          <w:lang w:val="fr-FR"/>
        </w:rPr>
        <w:t>Des oliviers témoins</w:t>
      </w:r>
      <w:r w:rsidRPr="008A0F73">
        <w:rPr>
          <w:rFonts w:ascii="Arial" w:hAnsi="Arial" w:cs="Arial"/>
          <w:color w:val="2D2D2D"/>
          <w:sz w:val="22"/>
          <w:szCs w:val="22"/>
          <w:lang w:val="fr-FR"/>
        </w:rPr>
        <w:br/>
        <w:t xml:space="preserve">Pour arriver à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il faut le vouloir. Aux confins du Var, au pied de la Sainte-Baume et au bout d’une route tout en lacets qui ne va pas plus loin,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protège sa tranquillité et son environnement intact. Autant d’atouts qui ont incité Claude Berri et son équipe à y installer la fameuse Ferme des Romarins. Celle où le bossu Jean de </w:t>
      </w:r>
      <w:proofErr w:type="spellStart"/>
      <w:r w:rsidRPr="008A0F73">
        <w:rPr>
          <w:rFonts w:ascii="Arial" w:hAnsi="Arial" w:cs="Arial"/>
          <w:color w:val="2D2D2D"/>
          <w:sz w:val="22"/>
          <w:szCs w:val="22"/>
          <w:lang w:val="fr-FR"/>
        </w:rPr>
        <w:t>Florette</w:t>
      </w:r>
      <w:proofErr w:type="spellEnd"/>
      <w:r w:rsidRPr="008A0F73">
        <w:rPr>
          <w:rFonts w:ascii="Arial" w:hAnsi="Arial" w:cs="Arial"/>
          <w:color w:val="2D2D2D"/>
          <w:sz w:val="22"/>
          <w:szCs w:val="22"/>
          <w:lang w:val="fr-FR"/>
        </w:rPr>
        <w:t xml:space="preserve">-Gérard Depardieu se tuera à la tâche sous l’œil goguenard des </w:t>
      </w:r>
      <w:proofErr w:type="spellStart"/>
      <w:r w:rsidRPr="008A0F73">
        <w:rPr>
          <w:rFonts w:ascii="Arial" w:hAnsi="Arial" w:cs="Arial"/>
          <w:color w:val="2D2D2D"/>
          <w:sz w:val="22"/>
          <w:szCs w:val="22"/>
          <w:lang w:val="fr-FR"/>
        </w:rPr>
        <w:t>Soubeyran</w:t>
      </w:r>
      <w:proofErr w:type="spellEnd"/>
      <w:r w:rsidRPr="008A0F73">
        <w:rPr>
          <w:rFonts w:ascii="Arial" w:hAnsi="Arial" w:cs="Arial"/>
          <w:color w:val="2D2D2D"/>
          <w:sz w:val="22"/>
          <w:szCs w:val="22"/>
          <w:lang w:val="fr-FR"/>
        </w:rPr>
        <w:t>.</w:t>
      </w:r>
      <w:r w:rsidRPr="008A0F73">
        <w:rPr>
          <w:rFonts w:ascii="Arial" w:hAnsi="Arial" w:cs="Arial"/>
          <w:color w:val="2D2D2D"/>
          <w:sz w:val="22"/>
          <w:szCs w:val="22"/>
          <w:lang w:val="fr-FR"/>
        </w:rPr>
        <w:br/>
        <w:t>La ferme des Romarins se nomme en fait Chateaurenard. Inhabitée, elle n’est désormais accessible qu’en 4x4. Seuls souvenirs du film : des oliviers</w:t>
      </w:r>
      <w:proofErr w:type="gramStart"/>
      <w:r w:rsidRPr="008A0F73">
        <w:rPr>
          <w:rFonts w:ascii="Arial" w:hAnsi="Arial" w:cs="Arial"/>
          <w:color w:val="2D2D2D"/>
          <w:sz w:val="22"/>
          <w:szCs w:val="22"/>
          <w:lang w:val="fr-FR"/>
        </w:rPr>
        <w:t>.</w:t>
      </w:r>
      <w:proofErr w:type="gramEnd"/>
      <w:r w:rsidRPr="008A0F73">
        <w:rPr>
          <w:rFonts w:ascii="Arial" w:hAnsi="Arial" w:cs="Arial"/>
          <w:color w:val="2D2D2D"/>
          <w:sz w:val="22"/>
          <w:szCs w:val="22"/>
          <w:lang w:val="fr-FR"/>
        </w:rPr>
        <w:br/>
        <w:t>« Nous avons été contactés un an avant le tournage, se souvient Suzanne Arnaud. L’équipe du film demandait l’autorisation de planter des oliviers. » Et quels oliviers ! Des arbres de toute beauté acheminés en convoi spécial depuis Oraison, dans les Alpes-de-Haute-Provence. « Il fallait des spécimens d’un certain âge, suffisamment hauts pour que Pique-Bouffigue puisse s’y pendre ! » rappelle Madame le maire.</w:t>
      </w:r>
      <w:r w:rsidRPr="008A0F73">
        <w:rPr>
          <w:rFonts w:ascii="Arial" w:hAnsi="Arial" w:cs="Arial"/>
          <w:color w:val="2D2D2D"/>
          <w:sz w:val="22"/>
          <w:szCs w:val="22"/>
          <w:lang w:val="fr-FR"/>
        </w:rPr>
        <w:br/>
        <w:t xml:space="preserve">Une fois les oliviers bien enracinés, Suzanne Arnaud a vu, avec la quinzaine d’habitants que comptait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à l’époque, débarquer une véritable armée en campagne. « Ils sont restés neuf mois, le temps de voir passer quatre saisons à la ferme des Romarins. »</w:t>
      </w:r>
      <w:r w:rsidRPr="008A0F73">
        <w:rPr>
          <w:rFonts w:ascii="Arial" w:hAnsi="Arial" w:cs="Arial"/>
          <w:color w:val="2D2D2D"/>
          <w:sz w:val="22"/>
          <w:szCs w:val="22"/>
          <w:lang w:val="fr-FR"/>
        </w:rPr>
        <w:br/>
      </w:r>
      <w:r w:rsidRPr="008A0F73">
        <w:rPr>
          <w:rStyle w:val="Strong"/>
          <w:rFonts w:ascii="Arial" w:hAnsi="Arial" w:cs="Arial"/>
          <w:color w:val="2D2D2D"/>
          <w:sz w:val="22"/>
          <w:szCs w:val="22"/>
          <w:bdr w:val="none" w:sz="0" w:space="0" w:color="auto" w:frame="1"/>
          <w:lang w:val="fr-FR"/>
        </w:rPr>
        <w:t>Des couples célèbres</w:t>
      </w:r>
      <w:r w:rsidRPr="008A0F73">
        <w:rPr>
          <w:rFonts w:ascii="Arial" w:hAnsi="Arial" w:cs="Arial"/>
          <w:color w:val="2D2D2D"/>
          <w:sz w:val="22"/>
          <w:szCs w:val="22"/>
          <w:lang w:val="fr-FR"/>
        </w:rPr>
        <w:br/>
        <w:t xml:space="preserve">L’occasion pour les villageois d’observer de près l’énorme entreprise d’un tournage à gros budget. « Un vieux monsieur de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était en colère car pour les besoins du film, l’équipe avait repeint tous les rochers et les poteaux électriques en vert. Il ne trouvait plus ses repères familiers. » On prend l’habitude de croiser les acteurs. Et même des couples d’acteurs : la toute jeune Manon-Emmanuelle Béart et son compagnon d’alors Ugolin-Daniel Auteuil, Jean de </w:t>
      </w:r>
      <w:proofErr w:type="spellStart"/>
      <w:r w:rsidRPr="008A0F73">
        <w:rPr>
          <w:rFonts w:ascii="Arial" w:hAnsi="Arial" w:cs="Arial"/>
          <w:color w:val="2D2D2D"/>
          <w:sz w:val="22"/>
          <w:szCs w:val="22"/>
          <w:lang w:val="fr-FR"/>
        </w:rPr>
        <w:t>Florette</w:t>
      </w:r>
      <w:proofErr w:type="spellEnd"/>
      <w:r w:rsidRPr="008A0F73">
        <w:rPr>
          <w:rFonts w:ascii="Arial" w:hAnsi="Arial" w:cs="Arial"/>
          <w:color w:val="2D2D2D"/>
          <w:sz w:val="22"/>
          <w:szCs w:val="22"/>
          <w:lang w:val="fr-FR"/>
        </w:rPr>
        <w:t>-Gérard Depardieu et son épouse à l’écran comme à la ville. Et aussi bien sûr le grand Yves Montand. « Nous avons même eu la visite de Jack Lang, alors ministre de la Culture. »</w:t>
      </w:r>
      <w:r w:rsidRPr="008A0F73">
        <w:rPr>
          <w:rFonts w:ascii="Arial" w:hAnsi="Arial" w:cs="Arial"/>
          <w:color w:val="2D2D2D"/>
          <w:sz w:val="22"/>
          <w:szCs w:val="22"/>
          <w:lang w:val="fr-FR"/>
        </w:rPr>
        <w:br/>
        <w:t xml:space="preserve">Partagés jusqu’au bout entre la fierté de voir leur village distingué et l’inquiétude à l’idée qu’il soit pris d’assaut, les habitants de </w:t>
      </w:r>
      <w:proofErr w:type="spellStart"/>
      <w:r w:rsidRPr="008A0F73">
        <w:rPr>
          <w:rFonts w:ascii="Arial" w:hAnsi="Arial" w:cs="Arial"/>
          <w:color w:val="2D2D2D"/>
          <w:sz w:val="22"/>
          <w:szCs w:val="22"/>
          <w:lang w:val="fr-FR"/>
        </w:rPr>
        <w:t>Riboux</w:t>
      </w:r>
      <w:proofErr w:type="spellEnd"/>
      <w:r w:rsidRPr="008A0F73">
        <w:rPr>
          <w:rFonts w:ascii="Arial" w:hAnsi="Arial" w:cs="Arial"/>
          <w:color w:val="2D2D2D"/>
          <w:sz w:val="22"/>
          <w:szCs w:val="22"/>
          <w:lang w:val="fr-FR"/>
        </w:rPr>
        <w:t xml:space="preserve"> ont découvert les deux films, tournés en même temps, lors d’une avant-première à Aubagne. « Et là, nous avons été émerveillés ! » La nouvelle version, signée Claude Berri, de l’œuvre de Marcel Pagnol valait bien ces neuf mois de remue-ménage.</w:t>
      </w:r>
      <w:r w:rsidRPr="008A0F73">
        <w:rPr>
          <w:rFonts w:ascii="Arial" w:hAnsi="Arial" w:cs="Arial"/>
          <w:color w:val="2D2D2D"/>
          <w:sz w:val="22"/>
          <w:szCs w:val="22"/>
          <w:lang w:val="fr-FR"/>
        </w:rPr>
        <w:br/>
      </w:r>
      <w:r w:rsidRPr="008A0F73">
        <w:rPr>
          <w:rFonts w:ascii="Arial" w:hAnsi="Arial" w:cs="Arial"/>
          <w:color w:val="2D2D2D"/>
          <w:sz w:val="22"/>
          <w:szCs w:val="22"/>
          <w:lang w:val="fr-FR"/>
        </w:rPr>
        <w:br/>
        <w:t>1. Il compte aujourd’hui 35 habitants et n’est plus le plus petit village du Var !</w:t>
      </w:r>
    </w:p>
    <w:p w:rsidR="009214CA" w:rsidRPr="00162658" w:rsidRDefault="00C05875" w:rsidP="009214CA">
      <w:pPr>
        <w:rPr>
          <w:lang w:val="fr-FR"/>
        </w:rPr>
      </w:pPr>
      <w:hyperlink r:id="rId28" w:history="1">
        <w:r w:rsidR="009214CA" w:rsidRPr="008A0F73">
          <w:rPr>
            <w:rStyle w:val="Hyperlink"/>
            <w:sz w:val="22"/>
            <w:szCs w:val="22"/>
            <w:lang w:val="fr-FR"/>
          </w:rPr>
          <w:t>http://archives.nicematin.com/article/actualites/tournages-mythiques-manon-des-sources-et-jean-de-florette-s%E2%80%99installent-a-riboux.252219.html</w:t>
        </w:r>
      </w:hyperlink>
      <w:r w:rsidR="009214CA">
        <w:rPr>
          <w:lang w:val="fr-FR"/>
        </w:rPr>
        <w:t xml:space="preserve"> </w:t>
      </w:r>
    </w:p>
    <w:p w:rsidR="009214CA" w:rsidRPr="009214CA" w:rsidRDefault="009214CA" w:rsidP="009214CA">
      <w:pPr>
        <w:spacing w:after="200" w:line="360" w:lineRule="auto"/>
        <w:rPr>
          <w:rFonts w:asciiTheme="minorHAnsi" w:eastAsiaTheme="minorHAnsi" w:hAnsiTheme="minorHAnsi" w:cstheme="minorBidi"/>
          <w:sz w:val="22"/>
          <w:szCs w:val="22"/>
          <w:lang w:val="fr-FR"/>
        </w:rPr>
      </w:pPr>
    </w:p>
    <w:sectPr w:rsidR="009214CA" w:rsidRPr="009214CA" w:rsidSect="002F12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2F12AA"/>
    <w:rsid w:val="002F12AA"/>
    <w:rsid w:val="008C64D1"/>
    <w:rsid w:val="009214CA"/>
    <w:rsid w:val="00C05875"/>
    <w:rsid w:val="00C8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A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214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AA"/>
    <w:pPr>
      <w:spacing w:after="0" w:line="240" w:lineRule="auto"/>
    </w:pPr>
  </w:style>
  <w:style w:type="character" w:styleId="Hyperlink">
    <w:name w:val="Hyperlink"/>
    <w:basedOn w:val="DefaultParagraphFont"/>
    <w:uiPriority w:val="99"/>
    <w:unhideWhenUsed/>
    <w:rsid w:val="002F12AA"/>
    <w:rPr>
      <w:color w:val="0000FF" w:themeColor="hyperlink"/>
      <w:u w:val="single"/>
    </w:rPr>
  </w:style>
  <w:style w:type="character" w:styleId="FollowedHyperlink">
    <w:name w:val="FollowedHyperlink"/>
    <w:basedOn w:val="DefaultParagraphFont"/>
    <w:uiPriority w:val="99"/>
    <w:semiHidden/>
    <w:unhideWhenUsed/>
    <w:rsid w:val="002F12AA"/>
    <w:rPr>
      <w:color w:val="800080" w:themeColor="followedHyperlink"/>
      <w:u w:val="single"/>
    </w:rPr>
  </w:style>
  <w:style w:type="table" w:styleId="TableGrid">
    <w:name w:val="Table Grid"/>
    <w:basedOn w:val="TableNormal"/>
    <w:uiPriority w:val="59"/>
    <w:rsid w:val="002F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4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214CA"/>
  </w:style>
  <w:style w:type="character" w:customStyle="1" w:styleId="publication">
    <w:name w:val="publication"/>
    <w:basedOn w:val="DefaultParagraphFont"/>
    <w:rsid w:val="009214CA"/>
  </w:style>
  <w:style w:type="paragraph" w:styleId="NormalWeb">
    <w:name w:val="Normal (Web)"/>
    <w:basedOn w:val="Normal"/>
    <w:uiPriority w:val="99"/>
    <w:semiHidden/>
    <w:unhideWhenUsed/>
    <w:rsid w:val="009214CA"/>
    <w:pPr>
      <w:spacing w:before="100" w:beforeAutospacing="1" w:after="100" w:afterAutospacing="1"/>
    </w:pPr>
  </w:style>
  <w:style w:type="character" w:styleId="Strong">
    <w:name w:val="Strong"/>
    <w:basedOn w:val="DefaultParagraphFont"/>
    <w:uiPriority w:val="22"/>
    <w:qFormat/>
    <w:rsid w:val="009214CA"/>
    <w:rPr>
      <w:b/>
      <w:bCs/>
    </w:rPr>
  </w:style>
  <w:style w:type="paragraph" w:styleId="BalloonText">
    <w:name w:val="Balloon Text"/>
    <w:basedOn w:val="Normal"/>
    <w:link w:val="BalloonTextChar"/>
    <w:uiPriority w:val="99"/>
    <w:semiHidden/>
    <w:unhideWhenUsed/>
    <w:rsid w:val="009214CA"/>
    <w:rPr>
      <w:rFonts w:ascii="Tahoma" w:hAnsi="Tahoma" w:cs="Tahoma"/>
      <w:sz w:val="16"/>
      <w:szCs w:val="16"/>
    </w:rPr>
  </w:style>
  <w:style w:type="character" w:customStyle="1" w:styleId="BalloonTextChar">
    <w:name w:val="Balloon Text Char"/>
    <w:basedOn w:val="DefaultParagraphFont"/>
    <w:link w:val="BalloonText"/>
    <w:uiPriority w:val="99"/>
    <w:semiHidden/>
    <w:rsid w:val="009214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plurielles.fr/biographie/daniel-auteuil-3771453-402.html" TargetMode="External"/><Relationship Id="rId13" Type="http://schemas.openxmlformats.org/officeDocument/2006/relationships/hyperlink" Target="http://people.plurielles.fr/biographie/emmanuelle-beart-3778504-402.html" TargetMode="External"/><Relationship Id="rId18" Type="http://schemas.openxmlformats.org/officeDocument/2006/relationships/hyperlink" Target="http://people.plurielles.fr/biographie/emmanuelle-beart-3778504-402.html" TargetMode="External"/><Relationship Id="rId26" Type="http://schemas.openxmlformats.org/officeDocument/2006/relationships/hyperlink" Target="http://memorix.sdv.fr/5c/www.varmatin.com/services/meteo/849802021/Position1/SDV_NMA/default/empty.gif/77464f672b4531535a55454141445268" TargetMode="External"/><Relationship Id="rId3" Type="http://schemas.openxmlformats.org/officeDocument/2006/relationships/webSettings" Target="webSettings.xml"/><Relationship Id="rId21" Type="http://schemas.openxmlformats.org/officeDocument/2006/relationships/hyperlink" Target="http://people.plurielles.fr/biographie/daniel-auteuil-3771453-402.html" TargetMode="External"/><Relationship Id="rId7" Type="http://schemas.openxmlformats.org/officeDocument/2006/relationships/hyperlink" Target="http://people.plurielles.fr/biographie/emmanuelle-beart-3778504-402.html" TargetMode="External"/><Relationship Id="rId12" Type="http://schemas.openxmlformats.org/officeDocument/2006/relationships/hyperlink" Target="http://people.plurielles.fr/biographie/daniel-auteuil-3771453-402.html" TargetMode="External"/><Relationship Id="rId17" Type="http://schemas.openxmlformats.org/officeDocument/2006/relationships/hyperlink" Target="http://people.plurielles.fr/biographie/emmanuelle-beart-3778504-402.html"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people.plurielles.fr/biographie/beatrice-dalle-3728840-402.html" TargetMode="External"/><Relationship Id="rId20" Type="http://schemas.openxmlformats.org/officeDocument/2006/relationships/hyperlink" Target="http://people.plurielles.fr/biographie/emmanuelle-beart-3778504-402.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ople.plurielles.fr/biographie/emmanuelle-beart-3778504-402.html" TargetMode="External"/><Relationship Id="rId11" Type="http://schemas.openxmlformats.org/officeDocument/2006/relationships/hyperlink" Target="http://people.plurielles.fr/tag/claude-berri/claude-berri-1.html" TargetMode="External"/><Relationship Id="rId24" Type="http://schemas.openxmlformats.org/officeDocument/2006/relationships/hyperlink" Target="http://archives.nicematin.com/article/actualites/tournages-mythiques-manon-des-sources-et-jean-de-florette-s%E2%80%99installent-a-riboux.252219.html" TargetMode="External"/><Relationship Id="rId5" Type="http://schemas.openxmlformats.org/officeDocument/2006/relationships/hyperlink" Target="http://people.plurielles.fr/biographie/emmanuelle-beart-3778504-402.html" TargetMode="External"/><Relationship Id="rId15" Type="http://schemas.openxmlformats.org/officeDocument/2006/relationships/hyperlink" Target="http://people.plurielles.fr/biographie/emmanuelle-beart-3778504-402.html" TargetMode="External"/><Relationship Id="rId23" Type="http://schemas.openxmlformats.org/officeDocument/2006/relationships/hyperlink" Target="http://people.plurielles.fr/biographie/emmanuelle-beart-3778504-402.html" TargetMode="External"/><Relationship Id="rId28" Type="http://schemas.openxmlformats.org/officeDocument/2006/relationships/hyperlink" Target="http://archives.nicematin.com/article/actualites/tournages-mythiques-manon-des-sources-et-jean-de-florette-s%E2%80%99installent-a-riboux.252219.html" TargetMode="External"/><Relationship Id="rId10" Type="http://schemas.openxmlformats.org/officeDocument/2006/relationships/hyperlink" Target="http://people.plurielles.fr/biographie/yves-montand-3807374-402.html" TargetMode="External"/><Relationship Id="rId19" Type="http://schemas.openxmlformats.org/officeDocument/2006/relationships/hyperlink" Target="http://people.plurielles.fr/biographie/emmanuelle-beart-3778504-402.html" TargetMode="External"/><Relationship Id="rId4" Type="http://schemas.openxmlformats.org/officeDocument/2006/relationships/hyperlink" Target="https://www.youtube.com/watch?v=4zOkZyy6mIg" TargetMode="External"/><Relationship Id="rId9" Type="http://schemas.openxmlformats.org/officeDocument/2006/relationships/hyperlink" Target="http://people.plurielles.fr/biographie/emmanuelle-beart-3778504-402.html" TargetMode="External"/><Relationship Id="rId14" Type="http://schemas.openxmlformats.org/officeDocument/2006/relationships/hyperlink" Target="http://people.plurielles.fr/biographie/emmanuelle-beart-3778504-402.html" TargetMode="External"/><Relationship Id="rId22" Type="http://schemas.openxmlformats.org/officeDocument/2006/relationships/hyperlink" Target="http://people.plurielles.fr/biographie/emmanuelle-beart-3778504-402.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2016-04-15T13:28:00Z</cp:lastPrinted>
  <dcterms:created xsi:type="dcterms:W3CDTF">2016-04-15T13:11:00Z</dcterms:created>
  <dcterms:modified xsi:type="dcterms:W3CDTF">2016-04-25T18:20:00Z</dcterms:modified>
</cp:coreProperties>
</file>