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54" w:type="dxa"/>
        <w:tblLook w:val="04A0" w:firstRow="1" w:lastRow="0" w:firstColumn="1" w:lastColumn="0" w:noHBand="0" w:noVBand="1"/>
      </w:tblPr>
      <w:tblGrid>
        <w:gridCol w:w="3651"/>
        <w:gridCol w:w="3651"/>
        <w:gridCol w:w="3652"/>
      </w:tblGrid>
      <w:tr w:rsidR="00B43B79" w:rsidRPr="00B43B79" w:rsidTr="00B43B79">
        <w:trPr>
          <w:trHeight w:val="2880"/>
        </w:trPr>
        <w:tc>
          <w:tcPr>
            <w:tcW w:w="3651" w:type="dxa"/>
          </w:tcPr>
          <w:p w:rsidR="00B43B79" w:rsidRPr="00B43B79" w:rsidRDefault="00B43B79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>Bonjour</w:t>
            </w:r>
          </w:p>
        </w:tc>
        <w:tc>
          <w:tcPr>
            <w:tcW w:w="3651" w:type="dxa"/>
          </w:tcPr>
          <w:p w:rsidR="00B43B79" w:rsidRPr="00B43B79" w:rsidRDefault="00B43B79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>Bonsoir</w:t>
            </w:r>
          </w:p>
        </w:tc>
        <w:tc>
          <w:tcPr>
            <w:tcW w:w="3652" w:type="dxa"/>
          </w:tcPr>
          <w:p w:rsidR="00B43B79" w:rsidRPr="00B43B79" w:rsidRDefault="00B43B79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>Salut</w:t>
            </w:r>
          </w:p>
        </w:tc>
      </w:tr>
      <w:tr w:rsidR="00B43B79" w:rsidRPr="00B43B79" w:rsidTr="00B43B79">
        <w:trPr>
          <w:trHeight w:val="2880"/>
        </w:trPr>
        <w:tc>
          <w:tcPr>
            <w:tcW w:w="3651" w:type="dxa"/>
          </w:tcPr>
          <w:p w:rsidR="00B43B79" w:rsidRPr="00B43B79" w:rsidRDefault="00B43B79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>Hello</w:t>
            </w:r>
            <w:bookmarkStart w:id="0" w:name="_GoBack"/>
            <w:bookmarkEnd w:id="0"/>
          </w:p>
        </w:tc>
        <w:tc>
          <w:tcPr>
            <w:tcW w:w="3651" w:type="dxa"/>
          </w:tcPr>
          <w:p w:rsidR="00B43B79" w:rsidRPr="00B43B79" w:rsidRDefault="00B43B79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 xml:space="preserve">Good </w:t>
            </w:r>
            <w:proofErr w:type="spellStart"/>
            <w:r w:rsidRPr="00B43B79">
              <w:rPr>
                <w:sz w:val="72"/>
                <w:szCs w:val="72"/>
                <w:lang w:val="fr-FR"/>
              </w:rPr>
              <w:t>evening</w:t>
            </w:r>
            <w:proofErr w:type="spellEnd"/>
          </w:p>
        </w:tc>
        <w:tc>
          <w:tcPr>
            <w:tcW w:w="3652" w:type="dxa"/>
          </w:tcPr>
          <w:p w:rsidR="00B43B79" w:rsidRPr="00B43B79" w:rsidRDefault="00B43B79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>Hi</w:t>
            </w:r>
          </w:p>
        </w:tc>
      </w:tr>
      <w:tr w:rsidR="00B43B79" w:rsidRPr="00B43B79" w:rsidTr="00B43B79">
        <w:trPr>
          <w:trHeight w:val="2880"/>
        </w:trPr>
        <w:tc>
          <w:tcPr>
            <w:tcW w:w="3651" w:type="dxa"/>
          </w:tcPr>
          <w:p w:rsidR="00B43B79" w:rsidRPr="00B43B79" w:rsidRDefault="00B43B79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>Comment allez-vous?</w:t>
            </w:r>
          </w:p>
        </w:tc>
        <w:tc>
          <w:tcPr>
            <w:tcW w:w="3651" w:type="dxa"/>
          </w:tcPr>
          <w:p w:rsidR="00B43B79" w:rsidRPr="00B43B79" w:rsidRDefault="00B43B79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>Comment ça va?</w:t>
            </w:r>
          </w:p>
        </w:tc>
        <w:tc>
          <w:tcPr>
            <w:tcW w:w="3652" w:type="dxa"/>
          </w:tcPr>
          <w:p w:rsidR="00B43B79" w:rsidRPr="00B43B79" w:rsidRDefault="00B43B79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>Quoi de neuf?</w:t>
            </w:r>
          </w:p>
        </w:tc>
      </w:tr>
      <w:tr w:rsidR="00B43B79" w:rsidRPr="00B43B79" w:rsidTr="00B43B79">
        <w:trPr>
          <w:trHeight w:val="2880"/>
        </w:trPr>
        <w:tc>
          <w:tcPr>
            <w:tcW w:w="3651" w:type="dxa"/>
          </w:tcPr>
          <w:p w:rsidR="00B43B79" w:rsidRPr="00B43B79" w:rsidRDefault="00B43B79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 xml:space="preserve">How are </w:t>
            </w:r>
            <w:proofErr w:type="spellStart"/>
            <w:r w:rsidRPr="00B43B79">
              <w:rPr>
                <w:sz w:val="72"/>
                <w:szCs w:val="72"/>
                <w:lang w:val="fr-FR"/>
              </w:rPr>
              <w:t>you</w:t>
            </w:r>
            <w:proofErr w:type="spellEnd"/>
            <w:r w:rsidRPr="00B43B79">
              <w:rPr>
                <w:sz w:val="72"/>
                <w:szCs w:val="72"/>
                <w:lang w:val="fr-FR"/>
              </w:rPr>
              <w:t>? (</w:t>
            </w:r>
            <w:proofErr w:type="spellStart"/>
            <w:r w:rsidRPr="00B43B79">
              <w:rPr>
                <w:sz w:val="72"/>
                <w:szCs w:val="72"/>
                <w:lang w:val="fr-FR"/>
              </w:rPr>
              <w:t>formal</w:t>
            </w:r>
            <w:proofErr w:type="spellEnd"/>
            <w:r w:rsidRPr="00B43B79">
              <w:rPr>
                <w:sz w:val="72"/>
                <w:szCs w:val="72"/>
                <w:lang w:val="fr-FR"/>
              </w:rPr>
              <w:t>)</w:t>
            </w:r>
          </w:p>
        </w:tc>
        <w:tc>
          <w:tcPr>
            <w:tcW w:w="3651" w:type="dxa"/>
          </w:tcPr>
          <w:p w:rsidR="00B43B79" w:rsidRPr="00B43B79" w:rsidRDefault="00B43B79">
            <w:pPr>
              <w:rPr>
                <w:sz w:val="72"/>
                <w:szCs w:val="72"/>
                <w:lang w:val="fr-FR"/>
              </w:rPr>
            </w:pPr>
            <w:proofErr w:type="spellStart"/>
            <w:r w:rsidRPr="00B43B79">
              <w:rPr>
                <w:sz w:val="72"/>
                <w:szCs w:val="72"/>
                <w:lang w:val="fr-FR"/>
              </w:rPr>
              <w:t>What’s</w:t>
            </w:r>
            <w:proofErr w:type="spellEnd"/>
            <w:r w:rsidRPr="00B43B79">
              <w:rPr>
                <w:sz w:val="72"/>
                <w:szCs w:val="72"/>
                <w:lang w:val="fr-FR"/>
              </w:rPr>
              <w:t xml:space="preserve"> up? </w:t>
            </w:r>
          </w:p>
        </w:tc>
        <w:tc>
          <w:tcPr>
            <w:tcW w:w="3652" w:type="dxa"/>
          </w:tcPr>
          <w:p w:rsidR="00B43B79" w:rsidRPr="00B43B79" w:rsidRDefault="00B43B79">
            <w:pPr>
              <w:rPr>
                <w:sz w:val="72"/>
                <w:szCs w:val="72"/>
                <w:lang w:val="fr-FR"/>
              </w:rPr>
            </w:pPr>
            <w:proofErr w:type="spellStart"/>
            <w:r w:rsidRPr="00B43B79">
              <w:rPr>
                <w:sz w:val="72"/>
                <w:szCs w:val="72"/>
                <w:lang w:val="fr-FR"/>
              </w:rPr>
              <w:t>What’s</w:t>
            </w:r>
            <w:proofErr w:type="spellEnd"/>
            <w:r w:rsidRPr="00B43B79">
              <w:rPr>
                <w:sz w:val="72"/>
                <w:szCs w:val="72"/>
                <w:lang w:val="fr-FR"/>
              </w:rPr>
              <w:t xml:space="preserve"> new ?</w:t>
            </w:r>
          </w:p>
        </w:tc>
      </w:tr>
      <w:tr w:rsidR="00B43B79" w:rsidRPr="00B43B79" w:rsidTr="00B43B79">
        <w:trPr>
          <w:trHeight w:val="2880"/>
        </w:trPr>
        <w:tc>
          <w:tcPr>
            <w:tcW w:w="3651" w:type="dxa"/>
          </w:tcPr>
          <w:p w:rsidR="00B43B79" w:rsidRPr="00B43B79" w:rsidRDefault="00B43B79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lastRenderedPageBreak/>
              <w:t>Bien</w:t>
            </w:r>
          </w:p>
        </w:tc>
        <w:tc>
          <w:tcPr>
            <w:tcW w:w="3651" w:type="dxa"/>
          </w:tcPr>
          <w:p w:rsidR="00B43B79" w:rsidRPr="00B43B79" w:rsidRDefault="00B43B79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>Très bien</w:t>
            </w:r>
          </w:p>
        </w:tc>
        <w:tc>
          <w:tcPr>
            <w:tcW w:w="3652" w:type="dxa"/>
          </w:tcPr>
          <w:p w:rsidR="00B43B79" w:rsidRPr="00B43B79" w:rsidRDefault="00B43B79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>Pas mal</w:t>
            </w:r>
          </w:p>
        </w:tc>
      </w:tr>
      <w:tr w:rsidR="00B43B79" w:rsidRPr="00B43B79" w:rsidTr="00B43B79">
        <w:trPr>
          <w:trHeight w:val="2880"/>
        </w:trPr>
        <w:tc>
          <w:tcPr>
            <w:tcW w:w="3651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proofErr w:type="spellStart"/>
            <w:r w:rsidRPr="00B43B79">
              <w:rPr>
                <w:sz w:val="72"/>
                <w:szCs w:val="72"/>
                <w:lang w:val="fr-FR"/>
              </w:rPr>
              <w:t>Well</w:t>
            </w:r>
            <w:proofErr w:type="spellEnd"/>
          </w:p>
        </w:tc>
        <w:tc>
          <w:tcPr>
            <w:tcW w:w="3651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proofErr w:type="spellStart"/>
            <w:r w:rsidRPr="00B43B79">
              <w:rPr>
                <w:sz w:val="72"/>
                <w:szCs w:val="72"/>
                <w:lang w:val="fr-FR"/>
              </w:rPr>
              <w:t>Very</w:t>
            </w:r>
            <w:proofErr w:type="spellEnd"/>
            <w:r w:rsidRPr="00B43B79">
              <w:rPr>
                <w:sz w:val="72"/>
                <w:szCs w:val="72"/>
                <w:lang w:val="fr-FR"/>
              </w:rPr>
              <w:t xml:space="preserve"> </w:t>
            </w:r>
            <w:proofErr w:type="spellStart"/>
            <w:r w:rsidRPr="00B43B79">
              <w:rPr>
                <w:sz w:val="72"/>
                <w:szCs w:val="72"/>
                <w:lang w:val="fr-FR"/>
              </w:rPr>
              <w:t>well</w:t>
            </w:r>
            <w:proofErr w:type="spellEnd"/>
          </w:p>
        </w:tc>
        <w:tc>
          <w:tcPr>
            <w:tcW w:w="3652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 xml:space="preserve">Not </w:t>
            </w:r>
            <w:proofErr w:type="spellStart"/>
            <w:r w:rsidRPr="00B43B79">
              <w:rPr>
                <w:sz w:val="72"/>
                <w:szCs w:val="72"/>
                <w:lang w:val="fr-FR"/>
              </w:rPr>
              <w:t>bad</w:t>
            </w:r>
            <w:proofErr w:type="spellEnd"/>
          </w:p>
        </w:tc>
      </w:tr>
      <w:tr w:rsidR="00B43B79" w:rsidRPr="00B43B79" w:rsidTr="00B43B79">
        <w:trPr>
          <w:trHeight w:val="2880"/>
        </w:trPr>
        <w:tc>
          <w:tcPr>
            <w:tcW w:w="3651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>Mal</w:t>
            </w:r>
          </w:p>
        </w:tc>
        <w:tc>
          <w:tcPr>
            <w:tcW w:w="3651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>Bien, et vous?</w:t>
            </w:r>
          </w:p>
        </w:tc>
        <w:tc>
          <w:tcPr>
            <w:tcW w:w="3652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>Bien, et toi?</w:t>
            </w:r>
          </w:p>
        </w:tc>
      </w:tr>
      <w:tr w:rsidR="00B43B79" w:rsidRPr="00B43B79" w:rsidTr="00B43B79">
        <w:trPr>
          <w:trHeight w:val="2880"/>
        </w:trPr>
        <w:tc>
          <w:tcPr>
            <w:tcW w:w="3651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proofErr w:type="spellStart"/>
            <w:r w:rsidRPr="00B43B79">
              <w:rPr>
                <w:sz w:val="72"/>
                <w:szCs w:val="72"/>
                <w:lang w:val="fr-FR"/>
              </w:rPr>
              <w:t>Badly</w:t>
            </w:r>
            <w:proofErr w:type="spellEnd"/>
          </w:p>
        </w:tc>
        <w:tc>
          <w:tcPr>
            <w:tcW w:w="3651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proofErr w:type="spellStart"/>
            <w:r w:rsidRPr="00B43B79">
              <w:rPr>
                <w:sz w:val="72"/>
                <w:szCs w:val="72"/>
                <w:lang w:val="fr-FR"/>
              </w:rPr>
              <w:t>Well</w:t>
            </w:r>
            <w:proofErr w:type="spellEnd"/>
            <w:r w:rsidRPr="00B43B79">
              <w:rPr>
                <w:sz w:val="72"/>
                <w:szCs w:val="72"/>
                <w:lang w:val="fr-FR"/>
              </w:rPr>
              <w:t xml:space="preserve">, and </w:t>
            </w:r>
            <w:proofErr w:type="spellStart"/>
            <w:r w:rsidRPr="00B43B79">
              <w:rPr>
                <w:sz w:val="72"/>
                <w:szCs w:val="72"/>
                <w:lang w:val="fr-FR"/>
              </w:rPr>
              <w:t>you</w:t>
            </w:r>
            <w:proofErr w:type="spellEnd"/>
            <w:r w:rsidRPr="00B43B79">
              <w:rPr>
                <w:sz w:val="72"/>
                <w:szCs w:val="72"/>
                <w:lang w:val="fr-FR"/>
              </w:rPr>
              <w:t>? (</w:t>
            </w:r>
            <w:proofErr w:type="spellStart"/>
            <w:r w:rsidRPr="00B43B79">
              <w:rPr>
                <w:sz w:val="72"/>
                <w:szCs w:val="72"/>
                <w:lang w:val="fr-FR"/>
              </w:rPr>
              <w:t>formal</w:t>
            </w:r>
            <w:proofErr w:type="spellEnd"/>
            <w:r w:rsidRPr="00B43B79">
              <w:rPr>
                <w:sz w:val="72"/>
                <w:szCs w:val="72"/>
                <w:lang w:val="fr-FR"/>
              </w:rPr>
              <w:t>)</w:t>
            </w:r>
          </w:p>
        </w:tc>
        <w:tc>
          <w:tcPr>
            <w:tcW w:w="3652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proofErr w:type="spellStart"/>
            <w:r w:rsidRPr="00B43B79">
              <w:rPr>
                <w:sz w:val="72"/>
                <w:szCs w:val="72"/>
                <w:lang w:val="fr-FR"/>
              </w:rPr>
              <w:t>Well</w:t>
            </w:r>
            <w:proofErr w:type="spellEnd"/>
            <w:r w:rsidRPr="00B43B79">
              <w:rPr>
                <w:sz w:val="72"/>
                <w:szCs w:val="72"/>
                <w:lang w:val="fr-FR"/>
              </w:rPr>
              <w:t xml:space="preserve">, and </w:t>
            </w:r>
            <w:proofErr w:type="spellStart"/>
            <w:r w:rsidRPr="00B43B79">
              <w:rPr>
                <w:sz w:val="72"/>
                <w:szCs w:val="72"/>
                <w:lang w:val="fr-FR"/>
              </w:rPr>
              <w:t>you</w:t>
            </w:r>
            <w:proofErr w:type="spellEnd"/>
            <w:r w:rsidRPr="00B43B79">
              <w:rPr>
                <w:sz w:val="72"/>
                <w:szCs w:val="72"/>
                <w:lang w:val="fr-FR"/>
              </w:rPr>
              <w:t>?</w:t>
            </w:r>
          </w:p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>(</w:t>
            </w:r>
            <w:proofErr w:type="spellStart"/>
            <w:r w:rsidRPr="00B43B79">
              <w:rPr>
                <w:sz w:val="72"/>
                <w:szCs w:val="72"/>
                <w:lang w:val="fr-FR"/>
              </w:rPr>
              <w:t>informal</w:t>
            </w:r>
            <w:proofErr w:type="spellEnd"/>
            <w:r w:rsidRPr="00B43B79">
              <w:rPr>
                <w:sz w:val="72"/>
                <w:szCs w:val="72"/>
                <w:lang w:val="fr-FR"/>
              </w:rPr>
              <w:t>)</w:t>
            </w:r>
          </w:p>
        </w:tc>
      </w:tr>
      <w:tr w:rsidR="00B43B79" w:rsidRPr="00B43B79" w:rsidTr="00B43B79">
        <w:trPr>
          <w:trHeight w:val="2880"/>
        </w:trPr>
        <w:tc>
          <w:tcPr>
            <w:tcW w:w="3651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lastRenderedPageBreak/>
              <w:t>Pas grand-chose</w:t>
            </w:r>
          </w:p>
        </w:tc>
        <w:tc>
          <w:tcPr>
            <w:tcW w:w="3651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>Au revoir</w:t>
            </w:r>
          </w:p>
        </w:tc>
        <w:tc>
          <w:tcPr>
            <w:tcW w:w="3652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>A bientôt</w:t>
            </w:r>
          </w:p>
        </w:tc>
      </w:tr>
      <w:tr w:rsidR="00B43B79" w:rsidRPr="00B43B79" w:rsidTr="00B43B79">
        <w:trPr>
          <w:trHeight w:val="2880"/>
        </w:trPr>
        <w:tc>
          <w:tcPr>
            <w:tcW w:w="3651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 xml:space="preserve">Not </w:t>
            </w:r>
            <w:proofErr w:type="spellStart"/>
            <w:r w:rsidRPr="00B43B79">
              <w:rPr>
                <w:sz w:val="72"/>
                <w:szCs w:val="72"/>
                <w:lang w:val="fr-FR"/>
              </w:rPr>
              <w:t>much</w:t>
            </w:r>
            <w:proofErr w:type="spellEnd"/>
          </w:p>
        </w:tc>
        <w:tc>
          <w:tcPr>
            <w:tcW w:w="3651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proofErr w:type="spellStart"/>
            <w:r w:rsidRPr="00B43B79">
              <w:rPr>
                <w:sz w:val="72"/>
                <w:szCs w:val="72"/>
                <w:lang w:val="fr-FR"/>
              </w:rPr>
              <w:t>Good-bye</w:t>
            </w:r>
            <w:proofErr w:type="spellEnd"/>
          </w:p>
        </w:tc>
        <w:tc>
          <w:tcPr>
            <w:tcW w:w="3652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proofErr w:type="spellStart"/>
            <w:r w:rsidRPr="00B43B79">
              <w:rPr>
                <w:sz w:val="72"/>
                <w:szCs w:val="72"/>
                <w:lang w:val="fr-FR"/>
              </w:rPr>
              <w:t>See</w:t>
            </w:r>
            <w:proofErr w:type="spellEnd"/>
            <w:r w:rsidRPr="00B43B79">
              <w:rPr>
                <w:sz w:val="72"/>
                <w:szCs w:val="72"/>
                <w:lang w:val="fr-FR"/>
              </w:rPr>
              <w:t xml:space="preserve"> </w:t>
            </w:r>
            <w:proofErr w:type="spellStart"/>
            <w:r w:rsidRPr="00B43B79">
              <w:rPr>
                <w:sz w:val="72"/>
                <w:szCs w:val="72"/>
                <w:lang w:val="fr-FR"/>
              </w:rPr>
              <w:t>you</w:t>
            </w:r>
            <w:proofErr w:type="spellEnd"/>
            <w:r w:rsidRPr="00B43B79">
              <w:rPr>
                <w:sz w:val="72"/>
                <w:szCs w:val="72"/>
                <w:lang w:val="fr-FR"/>
              </w:rPr>
              <w:t xml:space="preserve"> </w:t>
            </w:r>
            <w:proofErr w:type="spellStart"/>
            <w:r w:rsidRPr="00B43B79">
              <w:rPr>
                <w:sz w:val="72"/>
                <w:szCs w:val="72"/>
                <w:lang w:val="fr-FR"/>
              </w:rPr>
              <w:t>soon</w:t>
            </w:r>
            <w:proofErr w:type="spellEnd"/>
          </w:p>
        </w:tc>
      </w:tr>
      <w:tr w:rsidR="00B43B79" w:rsidRPr="00B43B79" w:rsidTr="00B43B79">
        <w:trPr>
          <w:trHeight w:val="2880"/>
        </w:trPr>
        <w:tc>
          <w:tcPr>
            <w:tcW w:w="3651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>A plus tard</w:t>
            </w:r>
          </w:p>
        </w:tc>
        <w:tc>
          <w:tcPr>
            <w:tcW w:w="3651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>A demain</w:t>
            </w:r>
          </w:p>
        </w:tc>
        <w:tc>
          <w:tcPr>
            <w:tcW w:w="3652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>A la prochaine</w:t>
            </w:r>
          </w:p>
        </w:tc>
      </w:tr>
      <w:tr w:rsidR="00B43B79" w:rsidRPr="00B43B79" w:rsidTr="00B43B79">
        <w:trPr>
          <w:trHeight w:val="2880"/>
        </w:trPr>
        <w:tc>
          <w:tcPr>
            <w:tcW w:w="3651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proofErr w:type="spellStart"/>
            <w:r w:rsidRPr="00B43B79">
              <w:rPr>
                <w:sz w:val="72"/>
                <w:szCs w:val="72"/>
                <w:lang w:val="fr-FR"/>
              </w:rPr>
              <w:t>See</w:t>
            </w:r>
            <w:proofErr w:type="spellEnd"/>
            <w:r w:rsidRPr="00B43B79">
              <w:rPr>
                <w:sz w:val="72"/>
                <w:szCs w:val="72"/>
                <w:lang w:val="fr-FR"/>
              </w:rPr>
              <w:t xml:space="preserve"> </w:t>
            </w:r>
            <w:proofErr w:type="spellStart"/>
            <w:r w:rsidRPr="00B43B79">
              <w:rPr>
                <w:sz w:val="72"/>
                <w:szCs w:val="72"/>
                <w:lang w:val="fr-FR"/>
              </w:rPr>
              <w:t>you</w:t>
            </w:r>
            <w:proofErr w:type="spellEnd"/>
            <w:r w:rsidRPr="00B43B79">
              <w:rPr>
                <w:sz w:val="72"/>
                <w:szCs w:val="72"/>
                <w:lang w:val="fr-FR"/>
              </w:rPr>
              <w:t xml:space="preserve"> </w:t>
            </w:r>
            <w:proofErr w:type="spellStart"/>
            <w:r w:rsidRPr="00B43B79">
              <w:rPr>
                <w:sz w:val="72"/>
                <w:szCs w:val="72"/>
                <w:lang w:val="fr-FR"/>
              </w:rPr>
              <w:t>later</w:t>
            </w:r>
            <w:proofErr w:type="spellEnd"/>
          </w:p>
        </w:tc>
        <w:tc>
          <w:tcPr>
            <w:tcW w:w="3651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proofErr w:type="spellStart"/>
            <w:r w:rsidRPr="00B43B79">
              <w:rPr>
                <w:sz w:val="72"/>
                <w:szCs w:val="72"/>
                <w:lang w:val="fr-FR"/>
              </w:rPr>
              <w:t>See</w:t>
            </w:r>
            <w:proofErr w:type="spellEnd"/>
            <w:r w:rsidRPr="00B43B79">
              <w:rPr>
                <w:sz w:val="72"/>
                <w:szCs w:val="72"/>
                <w:lang w:val="fr-FR"/>
              </w:rPr>
              <w:t xml:space="preserve"> </w:t>
            </w:r>
            <w:proofErr w:type="spellStart"/>
            <w:r w:rsidRPr="00B43B79">
              <w:rPr>
                <w:sz w:val="72"/>
                <w:szCs w:val="72"/>
                <w:lang w:val="fr-FR"/>
              </w:rPr>
              <w:t>you</w:t>
            </w:r>
            <w:proofErr w:type="spellEnd"/>
            <w:r w:rsidRPr="00B43B79">
              <w:rPr>
                <w:sz w:val="72"/>
                <w:szCs w:val="72"/>
                <w:lang w:val="fr-FR"/>
              </w:rPr>
              <w:t xml:space="preserve"> </w:t>
            </w:r>
            <w:proofErr w:type="spellStart"/>
            <w:r w:rsidRPr="00B43B79">
              <w:rPr>
                <w:sz w:val="72"/>
                <w:szCs w:val="72"/>
                <w:lang w:val="fr-FR"/>
              </w:rPr>
              <w:t>tomorrow</w:t>
            </w:r>
            <w:proofErr w:type="spellEnd"/>
          </w:p>
        </w:tc>
        <w:tc>
          <w:tcPr>
            <w:tcW w:w="3652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proofErr w:type="spellStart"/>
            <w:r w:rsidRPr="00B43B79">
              <w:rPr>
                <w:sz w:val="72"/>
                <w:szCs w:val="72"/>
                <w:lang w:val="fr-FR"/>
              </w:rPr>
              <w:t>See</w:t>
            </w:r>
            <w:proofErr w:type="spellEnd"/>
            <w:r w:rsidRPr="00B43B79">
              <w:rPr>
                <w:sz w:val="72"/>
                <w:szCs w:val="72"/>
                <w:lang w:val="fr-FR"/>
              </w:rPr>
              <w:t xml:space="preserve"> </w:t>
            </w:r>
            <w:proofErr w:type="spellStart"/>
            <w:r w:rsidRPr="00B43B79">
              <w:rPr>
                <w:sz w:val="72"/>
                <w:szCs w:val="72"/>
                <w:lang w:val="fr-FR"/>
              </w:rPr>
              <w:t>you</w:t>
            </w:r>
            <w:proofErr w:type="spellEnd"/>
            <w:r w:rsidRPr="00B43B79">
              <w:rPr>
                <w:sz w:val="72"/>
                <w:szCs w:val="72"/>
                <w:lang w:val="fr-FR"/>
              </w:rPr>
              <w:t xml:space="preserve"> </w:t>
            </w:r>
            <w:proofErr w:type="spellStart"/>
            <w:r w:rsidRPr="00B43B79">
              <w:rPr>
                <w:sz w:val="72"/>
                <w:szCs w:val="72"/>
                <w:lang w:val="fr-FR"/>
              </w:rPr>
              <w:t>next</w:t>
            </w:r>
            <w:proofErr w:type="spellEnd"/>
            <w:r w:rsidRPr="00B43B79">
              <w:rPr>
                <w:sz w:val="72"/>
                <w:szCs w:val="72"/>
                <w:lang w:val="fr-FR"/>
              </w:rPr>
              <w:t xml:space="preserve"> time</w:t>
            </w:r>
          </w:p>
        </w:tc>
      </w:tr>
      <w:tr w:rsidR="00B43B79" w:rsidRPr="00B43B79" w:rsidTr="00B43B79">
        <w:trPr>
          <w:trHeight w:val="2880"/>
        </w:trPr>
        <w:tc>
          <w:tcPr>
            <w:tcW w:w="3651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lastRenderedPageBreak/>
              <w:t>Bonne journée</w:t>
            </w:r>
          </w:p>
        </w:tc>
        <w:tc>
          <w:tcPr>
            <w:tcW w:w="3651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>Bon après-midi</w:t>
            </w:r>
          </w:p>
        </w:tc>
        <w:tc>
          <w:tcPr>
            <w:tcW w:w="3652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>Bonne soirée</w:t>
            </w:r>
          </w:p>
        </w:tc>
      </w:tr>
      <w:tr w:rsidR="00B43B79" w:rsidRPr="00B43B79" w:rsidTr="00B43B79">
        <w:trPr>
          <w:trHeight w:val="2880"/>
        </w:trPr>
        <w:tc>
          <w:tcPr>
            <w:tcW w:w="3651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 xml:space="preserve">Have </w:t>
            </w:r>
            <w:proofErr w:type="gramStart"/>
            <w:r w:rsidRPr="00B43B79">
              <w:rPr>
                <w:sz w:val="72"/>
                <w:szCs w:val="72"/>
                <w:lang w:val="fr-FR"/>
              </w:rPr>
              <w:t>a</w:t>
            </w:r>
            <w:proofErr w:type="gramEnd"/>
            <w:r w:rsidRPr="00B43B79">
              <w:rPr>
                <w:sz w:val="72"/>
                <w:szCs w:val="72"/>
                <w:lang w:val="fr-FR"/>
              </w:rPr>
              <w:t xml:space="preserve"> good </w:t>
            </w:r>
            <w:proofErr w:type="spellStart"/>
            <w:r w:rsidRPr="00B43B79">
              <w:rPr>
                <w:sz w:val="72"/>
                <w:szCs w:val="72"/>
                <w:lang w:val="fr-FR"/>
              </w:rPr>
              <w:t>day</w:t>
            </w:r>
            <w:proofErr w:type="spellEnd"/>
          </w:p>
        </w:tc>
        <w:tc>
          <w:tcPr>
            <w:tcW w:w="3651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 xml:space="preserve">Have </w:t>
            </w:r>
            <w:proofErr w:type="gramStart"/>
            <w:r w:rsidRPr="00B43B79">
              <w:rPr>
                <w:sz w:val="72"/>
                <w:szCs w:val="72"/>
                <w:lang w:val="fr-FR"/>
              </w:rPr>
              <w:t>a</w:t>
            </w:r>
            <w:proofErr w:type="gramEnd"/>
            <w:r w:rsidRPr="00B43B79">
              <w:rPr>
                <w:sz w:val="72"/>
                <w:szCs w:val="72"/>
                <w:lang w:val="fr-FR"/>
              </w:rPr>
              <w:t xml:space="preserve"> good </w:t>
            </w:r>
            <w:proofErr w:type="spellStart"/>
            <w:r w:rsidRPr="00B43B79">
              <w:rPr>
                <w:sz w:val="72"/>
                <w:szCs w:val="72"/>
                <w:lang w:val="fr-FR"/>
              </w:rPr>
              <w:t>afternoon</w:t>
            </w:r>
            <w:proofErr w:type="spellEnd"/>
          </w:p>
        </w:tc>
        <w:tc>
          <w:tcPr>
            <w:tcW w:w="3652" w:type="dxa"/>
          </w:tcPr>
          <w:p w:rsidR="00B43B79" w:rsidRPr="00B43B79" w:rsidRDefault="00B43B79" w:rsidP="00BC58D6">
            <w:pPr>
              <w:rPr>
                <w:sz w:val="72"/>
                <w:szCs w:val="72"/>
                <w:lang w:val="fr-FR"/>
              </w:rPr>
            </w:pPr>
            <w:r w:rsidRPr="00B43B79">
              <w:rPr>
                <w:sz w:val="72"/>
                <w:szCs w:val="72"/>
                <w:lang w:val="fr-FR"/>
              </w:rPr>
              <w:t xml:space="preserve">Have </w:t>
            </w:r>
            <w:proofErr w:type="gramStart"/>
            <w:r w:rsidRPr="00B43B79">
              <w:rPr>
                <w:sz w:val="72"/>
                <w:szCs w:val="72"/>
                <w:lang w:val="fr-FR"/>
              </w:rPr>
              <w:t>a</w:t>
            </w:r>
            <w:proofErr w:type="gramEnd"/>
            <w:r w:rsidRPr="00B43B79">
              <w:rPr>
                <w:sz w:val="72"/>
                <w:szCs w:val="72"/>
                <w:lang w:val="fr-FR"/>
              </w:rPr>
              <w:t xml:space="preserve"> good </w:t>
            </w:r>
            <w:proofErr w:type="spellStart"/>
            <w:r w:rsidRPr="00B43B79">
              <w:rPr>
                <w:sz w:val="72"/>
                <w:szCs w:val="72"/>
                <w:lang w:val="fr-FR"/>
              </w:rPr>
              <w:t>evening</w:t>
            </w:r>
            <w:proofErr w:type="spellEnd"/>
          </w:p>
        </w:tc>
      </w:tr>
    </w:tbl>
    <w:p w:rsidR="00B43B79" w:rsidRDefault="00B43B79" w:rsidP="00B43B79">
      <w:r>
        <w:tab/>
      </w:r>
      <w:r>
        <w:tab/>
      </w:r>
    </w:p>
    <w:p w:rsidR="00B43B79" w:rsidRDefault="00B43B79" w:rsidP="00B43B7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3B79" w:rsidRDefault="00B43B79" w:rsidP="00B43B79">
      <w:r>
        <w:tab/>
      </w:r>
      <w:r>
        <w:tab/>
      </w:r>
      <w:r>
        <w:tab/>
      </w:r>
      <w:r>
        <w:tab/>
      </w:r>
    </w:p>
    <w:p w:rsidR="007316F9" w:rsidRDefault="00B43B79"/>
    <w:sectPr w:rsidR="007316F9" w:rsidSect="00B43B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79"/>
    <w:rsid w:val="00454D9A"/>
    <w:rsid w:val="00B43B79"/>
    <w:rsid w:val="00D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A9AEA-73D4-4EBE-9752-B04E5B22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1</cp:revision>
  <dcterms:created xsi:type="dcterms:W3CDTF">2015-08-06T20:17:00Z</dcterms:created>
  <dcterms:modified xsi:type="dcterms:W3CDTF">2015-08-06T20:31:00Z</dcterms:modified>
</cp:coreProperties>
</file>