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F5" w:rsidRPr="004E7837" w:rsidRDefault="00CA32F5" w:rsidP="00CA32F5">
      <w:pPr>
        <w:pStyle w:val="NoSpacing"/>
        <w:rPr>
          <w:sz w:val="20"/>
          <w:szCs w:val="20"/>
          <w:lang w:val="fr-FR"/>
        </w:rPr>
      </w:pPr>
      <w:r w:rsidRPr="004E7837">
        <w:rPr>
          <w:sz w:val="20"/>
          <w:szCs w:val="20"/>
          <w:lang w:val="fr-FR"/>
        </w:rPr>
        <w:t>Français I</w:t>
      </w:r>
      <w:r w:rsidRPr="004E7837">
        <w:rPr>
          <w:sz w:val="20"/>
          <w:szCs w:val="20"/>
          <w:lang w:val="fr-FR"/>
        </w:rPr>
        <w:tab/>
      </w:r>
      <w:r w:rsidRPr="004E7837">
        <w:rPr>
          <w:sz w:val="20"/>
          <w:szCs w:val="20"/>
          <w:lang w:val="fr-FR"/>
        </w:rPr>
        <w:tab/>
      </w:r>
      <w:r w:rsidRPr="004E7837">
        <w:rPr>
          <w:sz w:val="20"/>
          <w:szCs w:val="20"/>
          <w:lang w:val="fr-FR"/>
        </w:rPr>
        <w:tab/>
      </w:r>
      <w:r w:rsidRPr="004E7837">
        <w:rPr>
          <w:sz w:val="20"/>
          <w:szCs w:val="20"/>
          <w:lang w:val="fr-FR"/>
        </w:rPr>
        <w:tab/>
      </w:r>
      <w:r w:rsidRPr="004E7837">
        <w:rPr>
          <w:sz w:val="20"/>
          <w:szCs w:val="20"/>
          <w:lang w:val="fr-FR"/>
        </w:rPr>
        <w:tab/>
        <w:t>Nom ___________________________________________</w:t>
      </w:r>
    </w:p>
    <w:p w:rsidR="00CA32F5" w:rsidRPr="00A70277" w:rsidRDefault="00A70277" w:rsidP="00CA32F5">
      <w:pPr>
        <w:pStyle w:val="NoSpacing"/>
        <w:rPr>
          <w:sz w:val="20"/>
          <w:szCs w:val="20"/>
          <w:lang w:val="fr-FR"/>
        </w:rPr>
      </w:pPr>
      <w:r w:rsidRPr="00A70277">
        <w:rPr>
          <w:sz w:val="20"/>
          <w:szCs w:val="20"/>
          <w:lang w:val="fr-FR"/>
        </w:rPr>
        <w:t>House Unit IPA</w:t>
      </w:r>
    </w:p>
    <w:p w:rsidR="00A70277" w:rsidRPr="004E7837" w:rsidRDefault="00A70277" w:rsidP="00A70277">
      <w:pPr>
        <w:pStyle w:val="NoSpacing"/>
        <w:jc w:val="center"/>
        <w:rPr>
          <w:b/>
          <w:sz w:val="28"/>
          <w:szCs w:val="28"/>
        </w:rPr>
      </w:pPr>
      <w:proofErr w:type="spellStart"/>
      <w:r w:rsidRPr="004E7837">
        <w:rPr>
          <w:b/>
          <w:sz w:val="28"/>
          <w:szCs w:val="28"/>
        </w:rPr>
        <w:t>Interprétation</w:t>
      </w:r>
      <w:proofErr w:type="spellEnd"/>
      <w:r w:rsidRPr="004E7837">
        <w:rPr>
          <w:b/>
          <w:sz w:val="28"/>
          <w:szCs w:val="28"/>
        </w:rPr>
        <w:t xml:space="preserve"> </w:t>
      </w:r>
      <w:proofErr w:type="spellStart"/>
      <w:r w:rsidRPr="004E7837">
        <w:rPr>
          <w:b/>
          <w:sz w:val="28"/>
          <w:szCs w:val="28"/>
        </w:rPr>
        <w:t>Orale</w:t>
      </w:r>
      <w:proofErr w:type="spellEnd"/>
    </w:p>
    <w:p w:rsidR="00A70277" w:rsidRPr="004E7837" w:rsidRDefault="00A70277" w:rsidP="00A70277">
      <w:pPr>
        <w:pStyle w:val="NoSpacing"/>
        <w:jc w:val="center"/>
        <w:rPr>
          <w:b/>
          <w:sz w:val="20"/>
          <w:szCs w:val="20"/>
        </w:rPr>
      </w:pPr>
    </w:p>
    <w:p w:rsidR="00A70277" w:rsidRDefault="00A70277" w:rsidP="00A70277">
      <w:pPr>
        <w:pStyle w:val="NoSpacing"/>
      </w:pPr>
      <w:r>
        <w:t xml:space="preserve">Directions: Answer the following questions in English, based on the video.  </w:t>
      </w:r>
      <w:hyperlink r:id="rId5" w:history="1">
        <w:r w:rsidRPr="002D41E9">
          <w:rPr>
            <w:rStyle w:val="Hyperlink"/>
          </w:rPr>
          <w:t>https://www.youtube.com/watch?v=zCHsLqwQIKU</w:t>
        </w:r>
      </w:hyperlink>
      <w:r>
        <w:t xml:space="preserve"> (link on </w:t>
      </w:r>
      <w:proofErr w:type="spellStart"/>
      <w:r>
        <w:t>eCampus</w:t>
      </w:r>
      <w:proofErr w:type="spellEnd"/>
      <w:r>
        <w:t>)</w:t>
      </w:r>
    </w:p>
    <w:p w:rsidR="00A70277" w:rsidRDefault="00A70277" w:rsidP="00A70277">
      <w:pPr>
        <w:pStyle w:val="NoSpacing"/>
      </w:pPr>
    </w:p>
    <w:p w:rsidR="00A70277" w:rsidRDefault="00A70277" w:rsidP="00A70277">
      <w:pPr>
        <w:pStyle w:val="NoSpacing"/>
        <w:numPr>
          <w:ilvl w:val="0"/>
          <w:numId w:val="5"/>
        </w:numPr>
        <w:spacing w:line="480" w:lineRule="auto"/>
      </w:pPr>
      <w:r>
        <w:t>According to this video, what is a</w:t>
      </w:r>
      <w:r w:rsidRPr="007105F8">
        <w:rPr>
          <w:i/>
        </w:rPr>
        <w:t xml:space="preserve"> chalet</w:t>
      </w:r>
      <w:r>
        <w:t xml:space="preserve">? </w:t>
      </w:r>
    </w:p>
    <w:p w:rsidR="00A70277" w:rsidRDefault="00A70277" w:rsidP="00A70277">
      <w:pPr>
        <w:pStyle w:val="NoSpacing"/>
        <w:numPr>
          <w:ilvl w:val="0"/>
          <w:numId w:val="5"/>
        </w:numPr>
        <w:spacing w:line="480" w:lineRule="auto"/>
      </w:pPr>
      <w:r>
        <w:t xml:space="preserve">What does the narrator say about the kitchen in this house? </w:t>
      </w:r>
    </w:p>
    <w:p w:rsidR="00A70277" w:rsidRDefault="00A70277" w:rsidP="00A70277">
      <w:pPr>
        <w:pStyle w:val="NoSpacing"/>
        <w:numPr>
          <w:ilvl w:val="0"/>
          <w:numId w:val="5"/>
        </w:numPr>
        <w:spacing w:line="480" w:lineRule="auto"/>
      </w:pPr>
      <w:r>
        <w:t xml:space="preserve">What appliances does it have? </w:t>
      </w:r>
    </w:p>
    <w:p w:rsidR="00A70277" w:rsidRDefault="00A70277" w:rsidP="00A70277">
      <w:pPr>
        <w:pStyle w:val="NoSpacing"/>
        <w:numPr>
          <w:ilvl w:val="0"/>
          <w:numId w:val="5"/>
        </w:numPr>
        <w:spacing w:line="480" w:lineRule="auto"/>
      </w:pPr>
      <w:r>
        <w:t xml:space="preserve">What do you think a </w:t>
      </w:r>
      <w:proofErr w:type="spellStart"/>
      <w:r w:rsidRPr="00327176">
        <w:rPr>
          <w:i/>
        </w:rPr>
        <w:t>terrasse</w:t>
      </w:r>
      <w:proofErr w:type="spellEnd"/>
      <w:r w:rsidRPr="00327176">
        <w:rPr>
          <w:i/>
        </w:rPr>
        <w:t xml:space="preserve"> </w:t>
      </w:r>
      <w:proofErr w:type="spellStart"/>
      <w:r w:rsidRPr="00327176">
        <w:rPr>
          <w:i/>
        </w:rPr>
        <w:t>couvert</w:t>
      </w:r>
      <w:proofErr w:type="spellEnd"/>
      <w:r>
        <w:t xml:space="preserve"> is?</w:t>
      </w:r>
    </w:p>
    <w:p w:rsidR="00A70277" w:rsidRDefault="00A70277" w:rsidP="00A70277">
      <w:pPr>
        <w:pStyle w:val="NoSpacing"/>
        <w:numPr>
          <w:ilvl w:val="0"/>
          <w:numId w:val="5"/>
        </w:numPr>
        <w:spacing w:line="480" w:lineRule="auto"/>
      </w:pPr>
      <w:r>
        <w:t xml:space="preserve">What items are mentioned as being found on the </w:t>
      </w:r>
      <w:proofErr w:type="spellStart"/>
      <w:r w:rsidRPr="00327176">
        <w:rPr>
          <w:i/>
        </w:rPr>
        <w:t>terrasse</w:t>
      </w:r>
      <w:proofErr w:type="spellEnd"/>
      <w:r w:rsidRPr="00327176">
        <w:rPr>
          <w:i/>
        </w:rPr>
        <w:t xml:space="preserve"> </w:t>
      </w:r>
      <w:proofErr w:type="spellStart"/>
      <w:r w:rsidRPr="00327176">
        <w:rPr>
          <w:i/>
        </w:rPr>
        <w:t>couvert</w:t>
      </w:r>
      <w:proofErr w:type="spellEnd"/>
      <w:r w:rsidRPr="00327176">
        <w:rPr>
          <w:i/>
        </w:rPr>
        <w:t>?</w:t>
      </w:r>
      <w:r>
        <w:t xml:space="preserve"> </w:t>
      </w:r>
    </w:p>
    <w:p w:rsidR="00A70277" w:rsidRDefault="00A70277" w:rsidP="00A70277">
      <w:pPr>
        <w:pStyle w:val="NoSpacing"/>
        <w:numPr>
          <w:ilvl w:val="0"/>
          <w:numId w:val="5"/>
        </w:numPr>
        <w:spacing w:line="480" w:lineRule="auto"/>
      </w:pPr>
      <w:r>
        <w:t xml:space="preserve">What is this area used for in the summertime? </w:t>
      </w:r>
    </w:p>
    <w:p w:rsidR="00A70277" w:rsidRDefault="00A70277" w:rsidP="00A70277">
      <w:pPr>
        <w:pStyle w:val="NoSpacing"/>
        <w:numPr>
          <w:ilvl w:val="0"/>
          <w:numId w:val="5"/>
        </w:numPr>
        <w:spacing w:line="480" w:lineRule="auto"/>
      </w:pPr>
      <w:r>
        <w:t xml:space="preserve">The narrator says that there is “beaucoup de lumière partout.”  What do you think </w:t>
      </w:r>
      <w:r w:rsidRPr="001F686B">
        <w:rPr>
          <w:i/>
        </w:rPr>
        <w:t>l</w:t>
      </w:r>
      <w:r>
        <w:rPr>
          <w:i/>
        </w:rPr>
        <w:t>umiè</w:t>
      </w:r>
      <w:r w:rsidRPr="001F686B">
        <w:rPr>
          <w:i/>
        </w:rPr>
        <w:t>re</w:t>
      </w:r>
      <w:r>
        <w:t xml:space="preserve"> means?</w:t>
      </w:r>
    </w:p>
    <w:p w:rsidR="00A70277" w:rsidRDefault="00A70277" w:rsidP="00A70277">
      <w:pPr>
        <w:pStyle w:val="NoSpacing"/>
        <w:numPr>
          <w:ilvl w:val="0"/>
          <w:numId w:val="5"/>
        </w:numPr>
        <w:spacing w:line="480" w:lineRule="auto"/>
      </w:pPr>
      <w:r>
        <w:t xml:space="preserve">What activity is mentioned for the yard? </w:t>
      </w:r>
    </w:p>
    <w:p w:rsidR="00A70277" w:rsidRDefault="00A70277" w:rsidP="00A70277">
      <w:pPr>
        <w:pStyle w:val="NoSpacing"/>
        <w:numPr>
          <w:ilvl w:val="0"/>
          <w:numId w:val="5"/>
        </w:numPr>
        <w:spacing w:line="480" w:lineRule="auto"/>
      </w:pPr>
      <w:r>
        <w:t xml:space="preserve">What words are used to describe the living room? </w:t>
      </w:r>
    </w:p>
    <w:p w:rsidR="00A70277" w:rsidRDefault="00A70277" w:rsidP="00A70277">
      <w:pPr>
        <w:pStyle w:val="NoSpacing"/>
        <w:numPr>
          <w:ilvl w:val="0"/>
          <w:numId w:val="5"/>
        </w:numPr>
        <w:spacing w:line="480" w:lineRule="auto"/>
      </w:pPr>
      <w:r>
        <w:t xml:space="preserve">Where do kids play in this room? </w:t>
      </w:r>
    </w:p>
    <w:p w:rsidR="00A70277" w:rsidRDefault="00A70277" w:rsidP="00A70277">
      <w:pPr>
        <w:pStyle w:val="NoSpacing"/>
        <w:numPr>
          <w:ilvl w:val="0"/>
          <w:numId w:val="5"/>
        </w:numPr>
        <w:spacing w:line="480" w:lineRule="auto"/>
      </w:pPr>
      <w:r>
        <w:t xml:space="preserve">In what season? </w:t>
      </w:r>
    </w:p>
    <w:p w:rsidR="00A70277" w:rsidRDefault="00A70277" w:rsidP="00A70277">
      <w:pPr>
        <w:pStyle w:val="NoSpacing"/>
        <w:numPr>
          <w:ilvl w:val="0"/>
          <w:numId w:val="5"/>
        </w:numPr>
        <w:spacing w:line="480" w:lineRule="auto"/>
      </w:pPr>
      <w:r>
        <w:t xml:space="preserve">Why do you think they grow plants on the roof? </w:t>
      </w:r>
    </w:p>
    <w:p w:rsidR="00A70277" w:rsidRDefault="00A70277" w:rsidP="00A70277">
      <w:pPr>
        <w:pStyle w:val="NoSpacing"/>
        <w:numPr>
          <w:ilvl w:val="0"/>
          <w:numId w:val="5"/>
        </w:numPr>
        <w:spacing w:line="480" w:lineRule="auto"/>
      </w:pPr>
      <w:r>
        <w:t xml:space="preserve">What can you do in the parent’s bedroom? </w:t>
      </w:r>
    </w:p>
    <w:p w:rsidR="00A70277" w:rsidRDefault="00A70277" w:rsidP="00A70277">
      <w:pPr>
        <w:pStyle w:val="NoSpacing"/>
        <w:numPr>
          <w:ilvl w:val="0"/>
          <w:numId w:val="5"/>
        </w:numPr>
        <w:spacing w:line="480" w:lineRule="auto"/>
      </w:pPr>
      <w:r>
        <w:t>Would you like to exchange homes with the owners of this home for a couple of weeks?  Why or why not?</w:t>
      </w:r>
    </w:p>
    <w:p w:rsidR="00A70277" w:rsidRDefault="00A70277" w:rsidP="00A70277">
      <w:pPr>
        <w:pStyle w:val="NoSpacing"/>
        <w:jc w:val="center"/>
        <w:rPr>
          <w:b/>
          <w:sz w:val="28"/>
          <w:szCs w:val="28"/>
        </w:rPr>
      </w:pPr>
      <w:proofErr w:type="spellStart"/>
      <w:r>
        <w:rPr>
          <w:b/>
          <w:sz w:val="28"/>
          <w:szCs w:val="28"/>
        </w:rPr>
        <w:t>Interprétation</w:t>
      </w:r>
      <w:proofErr w:type="spellEnd"/>
      <w:r>
        <w:rPr>
          <w:b/>
          <w:sz w:val="28"/>
          <w:szCs w:val="28"/>
        </w:rPr>
        <w:t xml:space="preserve"> </w:t>
      </w:r>
      <w:proofErr w:type="spellStart"/>
      <w:r>
        <w:rPr>
          <w:b/>
          <w:sz w:val="28"/>
          <w:szCs w:val="28"/>
        </w:rPr>
        <w:t>Ecrite</w:t>
      </w:r>
      <w:proofErr w:type="spellEnd"/>
    </w:p>
    <w:p w:rsidR="004E7837" w:rsidRPr="004E7837" w:rsidRDefault="004E7837" w:rsidP="004E7837">
      <w:pPr>
        <w:pStyle w:val="NoSpacing"/>
      </w:pPr>
      <w:r w:rsidRPr="004E7837">
        <w:t xml:space="preserve">Directions: Read the posts (on a separate sheet of paper) and complete the following activities. </w:t>
      </w:r>
    </w:p>
    <w:p w:rsidR="00A70277" w:rsidRDefault="00A70277" w:rsidP="00A70277">
      <w:pPr>
        <w:pStyle w:val="NoSpacing"/>
        <w:rPr>
          <w:rFonts w:cs="Calibri"/>
        </w:rPr>
      </w:pPr>
      <w:r w:rsidRPr="002B524A">
        <w:rPr>
          <w:b/>
        </w:rPr>
        <w:t>A. Key Word Recognition</w:t>
      </w:r>
      <w:r w:rsidRPr="002B524A">
        <w:t xml:space="preserve">. </w:t>
      </w:r>
      <w:r w:rsidRPr="008F3017">
        <w:rPr>
          <w:rFonts w:cs="Calibri"/>
        </w:rPr>
        <w:t>Find the French words/phrases that best express the meanings of the following English words/phrases</w:t>
      </w:r>
      <w:r>
        <w:rPr>
          <w:rFonts w:cs="Calibri"/>
        </w:rPr>
        <w:t>.</w:t>
      </w:r>
    </w:p>
    <w:p w:rsidR="00786C19" w:rsidRDefault="00786C19" w:rsidP="00A70277">
      <w:pPr>
        <w:pStyle w:val="NoSpacing"/>
        <w:spacing w:line="360" w:lineRule="auto"/>
        <w:rPr>
          <w:rFonts w:cs="Calibri"/>
        </w:rPr>
        <w:sectPr w:rsidR="00786C19" w:rsidSect="00CA32F5">
          <w:pgSz w:w="12240" w:h="15840"/>
          <w:pgMar w:top="720" w:right="720" w:bottom="720" w:left="720" w:header="720" w:footer="720" w:gutter="0"/>
          <w:cols w:space="720"/>
          <w:docGrid w:linePitch="360"/>
        </w:sectPr>
      </w:pPr>
    </w:p>
    <w:p w:rsidR="00A70277" w:rsidRDefault="00A70277" w:rsidP="00A70277">
      <w:pPr>
        <w:pStyle w:val="NoSpacing"/>
        <w:spacing w:line="360" w:lineRule="auto"/>
        <w:rPr>
          <w:rFonts w:cs="Calibri"/>
        </w:rPr>
      </w:pPr>
      <w:r>
        <w:rPr>
          <w:rFonts w:cs="Calibri"/>
        </w:rPr>
        <w:lastRenderedPageBreak/>
        <w:t>1.</w:t>
      </w:r>
      <w:r w:rsidR="00786C19">
        <w:rPr>
          <w:rFonts w:cs="Calibri"/>
        </w:rPr>
        <w:t xml:space="preserve"> </w:t>
      </w:r>
      <w:proofErr w:type="gramStart"/>
      <w:r w:rsidR="00786C19">
        <w:rPr>
          <w:rFonts w:cs="Calibri"/>
        </w:rPr>
        <w:t>a</w:t>
      </w:r>
      <w:proofErr w:type="gramEnd"/>
      <w:r w:rsidR="00786C19">
        <w:rPr>
          <w:rFonts w:cs="Calibri"/>
        </w:rPr>
        <w:t xml:space="preserve"> bedroom  ______________________________</w:t>
      </w:r>
    </w:p>
    <w:p w:rsidR="00A70277" w:rsidRDefault="00A70277" w:rsidP="00A70277">
      <w:pPr>
        <w:pStyle w:val="NoSpacing"/>
        <w:spacing w:line="360" w:lineRule="auto"/>
        <w:rPr>
          <w:rFonts w:cs="Calibri"/>
        </w:rPr>
      </w:pPr>
      <w:r>
        <w:rPr>
          <w:rFonts w:cs="Calibri"/>
        </w:rPr>
        <w:t>2.</w:t>
      </w:r>
      <w:r w:rsidR="00786C19">
        <w:rPr>
          <w:rFonts w:cs="Calibri"/>
        </w:rPr>
        <w:t xml:space="preserve"> </w:t>
      </w:r>
      <w:proofErr w:type="gramStart"/>
      <w:r w:rsidR="00786C19">
        <w:rPr>
          <w:rFonts w:cs="Calibri"/>
        </w:rPr>
        <w:t>a</w:t>
      </w:r>
      <w:proofErr w:type="gramEnd"/>
      <w:r w:rsidR="00786C19">
        <w:rPr>
          <w:rFonts w:cs="Calibri"/>
        </w:rPr>
        <w:t xml:space="preserve"> bed______________________________</w:t>
      </w:r>
    </w:p>
    <w:p w:rsidR="00A70277" w:rsidRDefault="00A70277" w:rsidP="00A70277">
      <w:pPr>
        <w:pStyle w:val="NoSpacing"/>
        <w:spacing w:line="360" w:lineRule="auto"/>
        <w:rPr>
          <w:rFonts w:cs="Calibri"/>
        </w:rPr>
      </w:pPr>
      <w:r>
        <w:rPr>
          <w:rFonts w:cs="Calibri"/>
        </w:rPr>
        <w:t>3.</w:t>
      </w:r>
      <w:r w:rsidR="00786C19">
        <w:rPr>
          <w:rFonts w:cs="Calibri"/>
        </w:rPr>
        <w:t xml:space="preserve"> </w:t>
      </w:r>
      <w:proofErr w:type="gramStart"/>
      <w:r w:rsidR="00786C19">
        <w:rPr>
          <w:rFonts w:cs="Calibri"/>
        </w:rPr>
        <w:t>a</w:t>
      </w:r>
      <w:proofErr w:type="gramEnd"/>
      <w:r w:rsidR="00786C19">
        <w:rPr>
          <w:rFonts w:cs="Calibri"/>
        </w:rPr>
        <w:t xml:space="preserve"> kitchen______________________________</w:t>
      </w:r>
    </w:p>
    <w:p w:rsidR="00A70277" w:rsidRDefault="00A70277" w:rsidP="00A70277">
      <w:pPr>
        <w:pStyle w:val="NoSpacing"/>
        <w:spacing w:line="360" w:lineRule="auto"/>
        <w:rPr>
          <w:rFonts w:cs="Calibri"/>
        </w:rPr>
      </w:pPr>
      <w:r>
        <w:rPr>
          <w:rFonts w:cs="Calibri"/>
        </w:rPr>
        <w:t>4.</w:t>
      </w:r>
      <w:r w:rsidR="00786C19">
        <w:rPr>
          <w:rFonts w:cs="Calibri"/>
        </w:rPr>
        <w:t xml:space="preserve"> </w:t>
      </w:r>
      <w:proofErr w:type="gramStart"/>
      <w:r w:rsidR="00786C19">
        <w:rPr>
          <w:rFonts w:cs="Calibri"/>
        </w:rPr>
        <w:t>dishwasher</w:t>
      </w:r>
      <w:proofErr w:type="gramEnd"/>
      <w:r w:rsidR="00786C19">
        <w:rPr>
          <w:rFonts w:cs="Calibri"/>
        </w:rPr>
        <w:t>______________________________</w:t>
      </w:r>
    </w:p>
    <w:p w:rsidR="00A70277" w:rsidRDefault="00A70277" w:rsidP="00A70277">
      <w:pPr>
        <w:pStyle w:val="NoSpacing"/>
        <w:spacing w:line="360" w:lineRule="auto"/>
        <w:rPr>
          <w:rFonts w:cs="Calibri"/>
        </w:rPr>
      </w:pPr>
      <w:r>
        <w:rPr>
          <w:rFonts w:cs="Calibri"/>
        </w:rPr>
        <w:t>5.</w:t>
      </w:r>
      <w:r w:rsidR="00786C19">
        <w:rPr>
          <w:rFonts w:cs="Calibri"/>
        </w:rPr>
        <w:t xml:space="preserve"> </w:t>
      </w:r>
      <w:proofErr w:type="gramStart"/>
      <w:r w:rsidR="00786C19">
        <w:rPr>
          <w:rFonts w:cs="Calibri"/>
        </w:rPr>
        <w:t>washing</w:t>
      </w:r>
      <w:proofErr w:type="gramEnd"/>
      <w:r w:rsidR="00786C19">
        <w:rPr>
          <w:rFonts w:cs="Calibri"/>
        </w:rPr>
        <w:t xml:space="preserve"> machine_____________________________</w:t>
      </w:r>
    </w:p>
    <w:p w:rsidR="00A70277" w:rsidRDefault="00A70277" w:rsidP="00A70277">
      <w:pPr>
        <w:pStyle w:val="NoSpacing"/>
        <w:spacing w:line="360" w:lineRule="auto"/>
        <w:rPr>
          <w:rFonts w:cs="Calibri"/>
        </w:rPr>
      </w:pPr>
      <w:r>
        <w:rPr>
          <w:rFonts w:cs="Calibri"/>
        </w:rPr>
        <w:t>6.</w:t>
      </w:r>
      <w:r w:rsidR="00786C19">
        <w:rPr>
          <w:rFonts w:cs="Calibri"/>
        </w:rPr>
        <w:t xml:space="preserve"> </w:t>
      </w:r>
      <w:proofErr w:type="gramStart"/>
      <w:r w:rsidR="00786C19">
        <w:rPr>
          <w:rFonts w:cs="Calibri"/>
        </w:rPr>
        <w:t>dryer</w:t>
      </w:r>
      <w:proofErr w:type="gramEnd"/>
      <w:r w:rsidR="00786C19">
        <w:rPr>
          <w:rFonts w:cs="Calibri"/>
        </w:rPr>
        <w:t xml:space="preserve"> ______________________________</w:t>
      </w:r>
    </w:p>
    <w:p w:rsidR="00A70277" w:rsidRDefault="00A70277" w:rsidP="00A70277">
      <w:pPr>
        <w:pStyle w:val="NoSpacing"/>
        <w:spacing w:line="360" w:lineRule="auto"/>
        <w:rPr>
          <w:rFonts w:cs="Calibri"/>
        </w:rPr>
      </w:pPr>
      <w:r>
        <w:rPr>
          <w:rFonts w:cs="Calibri"/>
        </w:rPr>
        <w:lastRenderedPageBreak/>
        <w:t>7.</w:t>
      </w:r>
      <w:r w:rsidR="00786C19">
        <w:rPr>
          <w:rFonts w:cs="Calibri"/>
        </w:rPr>
        <w:t xml:space="preserve"> </w:t>
      </w:r>
      <w:proofErr w:type="gramStart"/>
      <w:r w:rsidR="00786C19">
        <w:rPr>
          <w:rFonts w:cs="Calibri"/>
        </w:rPr>
        <w:t>freezer</w:t>
      </w:r>
      <w:proofErr w:type="gramEnd"/>
      <w:r w:rsidR="00786C19">
        <w:rPr>
          <w:rFonts w:cs="Calibri"/>
        </w:rPr>
        <w:t>______________________________</w:t>
      </w:r>
    </w:p>
    <w:p w:rsidR="00A70277" w:rsidRDefault="00A70277" w:rsidP="00A70277">
      <w:pPr>
        <w:pStyle w:val="NoSpacing"/>
        <w:spacing w:line="360" w:lineRule="auto"/>
        <w:rPr>
          <w:rFonts w:cs="Calibri"/>
        </w:rPr>
      </w:pPr>
      <w:r>
        <w:rPr>
          <w:rFonts w:cs="Calibri"/>
        </w:rPr>
        <w:t>8.</w:t>
      </w:r>
      <w:r w:rsidR="00786C19">
        <w:rPr>
          <w:rFonts w:cs="Calibri"/>
        </w:rPr>
        <w:t xml:space="preserve"> </w:t>
      </w:r>
      <w:proofErr w:type="gramStart"/>
      <w:r w:rsidR="00786C19">
        <w:rPr>
          <w:rFonts w:cs="Calibri"/>
        </w:rPr>
        <w:t>mattress</w:t>
      </w:r>
      <w:proofErr w:type="gramEnd"/>
      <w:r w:rsidR="00786C19">
        <w:rPr>
          <w:rFonts w:cs="Calibri"/>
        </w:rPr>
        <w:t>______________________________</w:t>
      </w:r>
    </w:p>
    <w:p w:rsidR="00A70277" w:rsidRDefault="00A70277" w:rsidP="00A70277">
      <w:pPr>
        <w:pStyle w:val="NoSpacing"/>
        <w:spacing w:line="360" w:lineRule="auto"/>
        <w:rPr>
          <w:rFonts w:cs="Calibri"/>
        </w:rPr>
      </w:pPr>
      <w:r>
        <w:rPr>
          <w:rFonts w:cs="Calibri"/>
        </w:rPr>
        <w:t>9.</w:t>
      </w:r>
      <w:r w:rsidR="00786C19">
        <w:rPr>
          <w:rFonts w:cs="Calibri"/>
        </w:rPr>
        <w:t xml:space="preserve"> </w:t>
      </w:r>
      <w:proofErr w:type="gramStart"/>
      <w:r w:rsidR="00786C19">
        <w:rPr>
          <w:rFonts w:cs="Calibri"/>
        </w:rPr>
        <w:t>yard</w:t>
      </w:r>
      <w:proofErr w:type="gramEnd"/>
      <w:r w:rsidR="00786C19">
        <w:rPr>
          <w:rFonts w:cs="Calibri"/>
        </w:rPr>
        <w:t>______________________________</w:t>
      </w:r>
    </w:p>
    <w:p w:rsidR="00A70277" w:rsidRDefault="00A70277" w:rsidP="00A70277">
      <w:pPr>
        <w:pStyle w:val="NoSpacing"/>
        <w:spacing w:line="360" w:lineRule="auto"/>
        <w:rPr>
          <w:rFonts w:cs="Calibri"/>
        </w:rPr>
      </w:pPr>
      <w:r>
        <w:rPr>
          <w:rFonts w:cs="Calibri"/>
        </w:rPr>
        <w:t xml:space="preserve">10. </w:t>
      </w:r>
      <w:proofErr w:type="gramStart"/>
      <w:r w:rsidR="00786C19">
        <w:rPr>
          <w:rFonts w:cs="Calibri"/>
        </w:rPr>
        <w:t>summer</w:t>
      </w:r>
      <w:proofErr w:type="gramEnd"/>
      <w:r w:rsidR="00786C19">
        <w:rPr>
          <w:rFonts w:cs="Calibri"/>
        </w:rPr>
        <w:t>______________________________</w:t>
      </w:r>
    </w:p>
    <w:p w:rsidR="00A70277" w:rsidRDefault="00A70277" w:rsidP="00A70277">
      <w:pPr>
        <w:pStyle w:val="NoSpacing"/>
        <w:spacing w:line="360" w:lineRule="auto"/>
        <w:rPr>
          <w:rFonts w:cs="Calibri"/>
        </w:rPr>
      </w:pPr>
    </w:p>
    <w:p w:rsidR="00786C19" w:rsidRDefault="00786C19" w:rsidP="00A70277">
      <w:pPr>
        <w:pStyle w:val="NoSpacing"/>
        <w:rPr>
          <w:rFonts w:cs="Calibri"/>
          <w:sz w:val="18"/>
          <w:szCs w:val="18"/>
        </w:rPr>
        <w:sectPr w:rsidR="00786C19" w:rsidSect="00786C19">
          <w:type w:val="continuous"/>
          <w:pgSz w:w="12240" w:h="15840"/>
          <w:pgMar w:top="720" w:right="720" w:bottom="720" w:left="720" w:header="720" w:footer="720" w:gutter="0"/>
          <w:cols w:num="2" w:space="720"/>
          <w:docGrid w:linePitch="360"/>
        </w:sectPr>
      </w:pPr>
    </w:p>
    <w:tbl>
      <w:tblPr>
        <w:tblStyle w:val="TableGrid"/>
        <w:tblW w:w="0" w:type="auto"/>
        <w:tblLook w:val="04A0"/>
      </w:tblPr>
      <w:tblGrid>
        <w:gridCol w:w="308"/>
        <w:gridCol w:w="5415"/>
      </w:tblGrid>
      <w:tr w:rsidR="00A70277" w:rsidRPr="00C57268" w:rsidTr="00A70277">
        <w:tc>
          <w:tcPr>
            <w:tcW w:w="0" w:type="auto"/>
          </w:tcPr>
          <w:p w:rsidR="00A70277" w:rsidRPr="00C57268" w:rsidRDefault="00A70277" w:rsidP="00A70277">
            <w:pPr>
              <w:pStyle w:val="NoSpacing"/>
              <w:rPr>
                <w:rFonts w:cs="Calibri"/>
                <w:sz w:val="18"/>
                <w:szCs w:val="18"/>
              </w:rPr>
            </w:pPr>
            <w:r w:rsidRPr="00C57268">
              <w:rPr>
                <w:rFonts w:cs="Calibri"/>
                <w:sz w:val="18"/>
                <w:szCs w:val="18"/>
              </w:rPr>
              <w:lastRenderedPageBreak/>
              <w:t>5</w:t>
            </w:r>
          </w:p>
        </w:tc>
        <w:tc>
          <w:tcPr>
            <w:tcW w:w="0" w:type="auto"/>
          </w:tcPr>
          <w:p w:rsidR="00A70277" w:rsidRPr="00C57268" w:rsidRDefault="00A70277" w:rsidP="00786C19">
            <w:pPr>
              <w:pStyle w:val="NoSpacing"/>
              <w:rPr>
                <w:rFonts w:cs="Calibri"/>
                <w:sz w:val="18"/>
                <w:szCs w:val="18"/>
              </w:rPr>
            </w:pPr>
            <w:r w:rsidRPr="00C57268">
              <w:rPr>
                <w:rFonts w:cs="Calibri"/>
                <w:sz w:val="18"/>
                <w:szCs w:val="18"/>
              </w:rPr>
              <w:t xml:space="preserve">Identifies </w:t>
            </w:r>
            <w:r w:rsidR="00786C19">
              <w:rPr>
                <w:rFonts w:cs="Calibri"/>
                <w:sz w:val="18"/>
                <w:szCs w:val="18"/>
              </w:rPr>
              <w:t>9-10</w:t>
            </w:r>
            <w:r w:rsidRPr="00C57268">
              <w:rPr>
                <w:rFonts w:cs="Calibri"/>
                <w:sz w:val="18"/>
                <w:szCs w:val="18"/>
              </w:rPr>
              <w:t xml:space="preserve"> key words appropriately with context of the text.</w:t>
            </w:r>
          </w:p>
        </w:tc>
      </w:tr>
      <w:tr w:rsidR="00A70277" w:rsidRPr="00C57268" w:rsidTr="00A70277">
        <w:tc>
          <w:tcPr>
            <w:tcW w:w="0" w:type="auto"/>
          </w:tcPr>
          <w:p w:rsidR="00A70277" w:rsidRPr="00C57268" w:rsidRDefault="00A70277" w:rsidP="00A70277">
            <w:pPr>
              <w:pStyle w:val="NoSpacing"/>
              <w:rPr>
                <w:rFonts w:cs="Calibri"/>
                <w:sz w:val="18"/>
                <w:szCs w:val="18"/>
              </w:rPr>
            </w:pPr>
            <w:r w:rsidRPr="00C57268">
              <w:rPr>
                <w:rFonts w:cs="Calibri"/>
                <w:sz w:val="18"/>
                <w:szCs w:val="18"/>
              </w:rPr>
              <w:t>4</w:t>
            </w:r>
          </w:p>
        </w:tc>
        <w:tc>
          <w:tcPr>
            <w:tcW w:w="0" w:type="auto"/>
          </w:tcPr>
          <w:p w:rsidR="00A70277" w:rsidRPr="00C57268" w:rsidRDefault="00A70277" w:rsidP="00786C19">
            <w:pPr>
              <w:pStyle w:val="NoSpacing"/>
              <w:rPr>
                <w:rFonts w:cs="Calibri"/>
                <w:sz w:val="18"/>
                <w:szCs w:val="18"/>
              </w:rPr>
            </w:pPr>
            <w:r w:rsidRPr="00C57268">
              <w:rPr>
                <w:rFonts w:cs="Calibri"/>
                <w:sz w:val="18"/>
                <w:szCs w:val="18"/>
              </w:rPr>
              <w:t xml:space="preserve">Identifies </w:t>
            </w:r>
            <w:r w:rsidR="00786C19">
              <w:rPr>
                <w:rFonts w:cs="Calibri"/>
                <w:sz w:val="18"/>
                <w:szCs w:val="18"/>
              </w:rPr>
              <w:t>7-8</w:t>
            </w:r>
            <w:r w:rsidRPr="00C57268">
              <w:rPr>
                <w:rFonts w:cs="Calibri"/>
                <w:sz w:val="18"/>
                <w:szCs w:val="18"/>
              </w:rPr>
              <w:t xml:space="preserve"> of key words appropriately within context of the text.</w:t>
            </w:r>
          </w:p>
        </w:tc>
      </w:tr>
      <w:tr w:rsidR="00A70277" w:rsidRPr="00C57268" w:rsidTr="00A70277">
        <w:tc>
          <w:tcPr>
            <w:tcW w:w="0" w:type="auto"/>
          </w:tcPr>
          <w:p w:rsidR="00A70277" w:rsidRPr="00C57268" w:rsidRDefault="00A70277" w:rsidP="00A70277">
            <w:pPr>
              <w:pStyle w:val="NoSpacing"/>
              <w:rPr>
                <w:rFonts w:cs="Calibri"/>
                <w:sz w:val="18"/>
                <w:szCs w:val="18"/>
              </w:rPr>
            </w:pPr>
            <w:r w:rsidRPr="00C57268">
              <w:rPr>
                <w:rFonts w:cs="Calibri"/>
                <w:sz w:val="18"/>
                <w:szCs w:val="18"/>
              </w:rPr>
              <w:t>3</w:t>
            </w:r>
          </w:p>
        </w:tc>
        <w:tc>
          <w:tcPr>
            <w:tcW w:w="0" w:type="auto"/>
          </w:tcPr>
          <w:p w:rsidR="00A70277" w:rsidRPr="00C57268" w:rsidRDefault="00A70277" w:rsidP="00786C19">
            <w:pPr>
              <w:pStyle w:val="NoSpacing"/>
              <w:rPr>
                <w:rFonts w:cs="Calibri"/>
                <w:sz w:val="18"/>
                <w:szCs w:val="18"/>
              </w:rPr>
            </w:pPr>
            <w:r w:rsidRPr="00C57268">
              <w:rPr>
                <w:rFonts w:cs="Calibri"/>
                <w:sz w:val="18"/>
                <w:szCs w:val="18"/>
              </w:rPr>
              <w:t xml:space="preserve">Identifies </w:t>
            </w:r>
            <w:r w:rsidR="00786C19">
              <w:rPr>
                <w:rFonts w:cs="Calibri"/>
                <w:sz w:val="18"/>
                <w:szCs w:val="18"/>
              </w:rPr>
              <w:t xml:space="preserve">5-6 </w:t>
            </w:r>
            <w:r w:rsidRPr="00C57268">
              <w:rPr>
                <w:rFonts w:cs="Calibri"/>
                <w:sz w:val="18"/>
                <w:szCs w:val="18"/>
              </w:rPr>
              <w:t>of key words appropriately within the context of the text.</w:t>
            </w:r>
          </w:p>
        </w:tc>
      </w:tr>
      <w:tr w:rsidR="00A70277" w:rsidRPr="00C57268" w:rsidTr="00A70277">
        <w:tc>
          <w:tcPr>
            <w:tcW w:w="0" w:type="auto"/>
          </w:tcPr>
          <w:p w:rsidR="00A70277" w:rsidRPr="00C57268" w:rsidRDefault="00A70277" w:rsidP="00A70277">
            <w:pPr>
              <w:pStyle w:val="NoSpacing"/>
              <w:rPr>
                <w:rFonts w:cs="Calibri"/>
                <w:sz w:val="18"/>
                <w:szCs w:val="18"/>
              </w:rPr>
            </w:pPr>
            <w:r w:rsidRPr="00C57268">
              <w:rPr>
                <w:rFonts w:cs="Calibri"/>
                <w:sz w:val="18"/>
                <w:szCs w:val="18"/>
              </w:rPr>
              <w:t>2</w:t>
            </w:r>
          </w:p>
        </w:tc>
        <w:tc>
          <w:tcPr>
            <w:tcW w:w="0" w:type="auto"/>
          </w:tcPr>
          <w:p w:rsidR="00A70277" w:rsidRPr="00C57268" w:rsidRDefault="00A70277" w:rsidP="00786C19">
            <w:pPr>
              <w:pStyle w:val="NoSpacing"/>
              <w:rPr>
                <w:rFonts w:cs="Calibri"/>
                <w:sz w:val="18"/>
                <w:szCs w:val="18"/>
              </w:rPr>
            </w:pPr>
            <w:r w:rsidRPr="00C57268">
              <w:rPr>
                <w:rFonts w:cs="Calibri"/>
                <w:sz w:val="18"/>
                <w:szCs w:val="18"/>
              </w:rPr>
              <w:t xml:space="preserve">Identifies </w:t>
            </w:r>
            <w:r w:rsidR="00786C19">
              <w:rPr>
                <w:rFonts w:cs="Calibri"/>
                <w:sz w:val="18"/>
                <w:szCs w:val="18"/>
              </w:rPr>
              <w:t>3-</w:t>
            </w:r>
            <w:proofErr w:type="gramStart"/>
            <w:r w:rsidR="00786C19">
              <w:rPr>
                <w:rFonts w:cs="Calibri"/>
                <w:sz w:val="18"/>
                <w:szCs w:val="18"/>
              </w:rPr>
              <w:t xml:space="preserve">4 </w:t>
            </w:r>
            <w:r w:rsidRPr="00C57268">
              <w:rPr>
                <w:rFonts w:cs="Calibri"/>
                <w:sz w:val="18"/>
                <w:szCs w:val="18"/>
              </w:rPr>
              <w:t xml:space="preserve"> key</w:t>
            </w:r>
            <w:proofErr w:type="gramEnd"/>
            <w:r w:rsidRPr="00C57268">
              <w:rPr>
                <w:rFonts w:cs="Calibri"/>
                <w:sz w:val="18"/>
                <w:szCs w:val="18"/>
              </w:rPr>
              <w:t xml:space="preserve"> words appropriately within the context of the text.</w:t>
            </w:r>
          </w:p>
        </w:tc>
      </w:tr>
      <w:tr w:rsidR="00A70277" w:rsidRPr="00C57268" w:rsidTr="00A70277">
        <w:tc>
          <w:tcPr>
            <w:tcW w:w="0" w:type="auto"/>
          </w:tcPr>
          <w:p w:rsidR="00A70277" w:rsidRPr="00C57268" w:rsidRDefault="00A70277" w:rsidP="00A70277">
            <w:pPr>
              <w:pStyle w:val="NoSpacing"/>
              <w:rPr>
                <w:rFonts w:cs="Calibri"/>
                <w:sz w:val="18"/>
                <w:szCs w:val="18"/>
              </w:rPr>
            </w:pPr>
            <w:r w:rsidRPr="00C57268">
              <w:rPr>
                <w:rFonts w:cs="Calibri"/>
                <w:sz w:val="18"/>
                <w:szCs w:val="18"/>
              </w:rPr>
              <w:t>1</w:t>
            </w:r>
          </w:p>
        </w:tc>
        <w:tc>
          <w:tcPr>
            <w:tcW w:w="0" w:type="auto"/>
          </w:tcPr>
          <w:p w:rsidR="00A70277" w:rsidRPr="00C57268" w:rsidRDefault="00786C19" w:rsidP="00A70277">
            <w:pPr>
              <w:pStyle w:val="NoSpacing"/>
              <w:rPr>
                <w:rFonts w:cs="Calibri"/>
                <w:sz w:val="18"/>
                <w:szCs w:val="18"/>
              </w:rPr>
            </w:pPr>
            <w:r>
              <w:rPr>
                <w:rFonts w:cs="Calibri"/>
                <w:sz w:val="18"/>
                <w:szCs w:val="18"/>
              </w:rPr>
              <w:t xml:space="preserve">Identifies 1-2 key words appropriately within the context of the text. </w:t>
            </w:r>
          </w:p>
        </w:tc>
      </w:tr>
    </w:tbl>
    <w:p w:rsidR="00A70277" w:rsidRDefault="00A70277" w:rsidP="00A70277">
      <w:pPr>
        <w:pStyle w:val="NoSpacing"/>
      </w:pPr>
    </w:p>
    <w:p w:rsidR="00A70277" w:rsidRDefault="00A70277" w:rsidP="00A70277">
      <w:pPr>
        <w:pStyle w:val="NoSpacing"/>
        <w:spacing w:line="360" w:lineRule="auto"/>
        <w:rPr>
          <w:b/>
        </w:rPr>
      </w:pPr>
      <w:r w:rsidRPr="008F3017">
        <w:rPr>
          <w:b/>
        </w:rPr>
        <w:lastRenderedPageBreak/>
        <w:t xml:space="preserve">B. </w:t>
      </w:r>
      <w:r w:rsidR="00786C19">
        <w:rPr>
          <w:b/>
        </w:rPr>
        <w:t>What is the purpose of these readings?  What type of website did they come from?</w:t>
      </w:r>
    </w:p>
    <w:p w:rsidR="00A70277" w:rsidRDefault="00A70277" w:rsidP="00A70277">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w:t>
      </w:r>
    </w:p>
    <w:p w:rsidR="00A70277" w:rsidRDefault="00A70277" w:rsidP="00A70277">
      <w:pPr>
        <w:pStyle w:val="NoSpacing"/>
      </w:pPr>
    </w:p>
    <w:tbl>
      <w:tblPr>
        <w:tblStyle w:val="TableGrid"/>
        <w:tblW w:w="0" w:type="auto"/>
        <w:tblLook w:val="04A0"/>
      </w:tblPr>
      <w:tblGrid>
        <w:gridCol w:w="308"/>
        <w:gridCol w:w="6132"/>
      </w:tblGrid>
      <w:tr w:rsidR="00A70277" w:rsidRPr="00C57268" w:rsidTr="00A70277">
        <w:tc>
          <w:tcPr>
            <w:tcW w:w="0" w:type="auto"/>
          </w:tcPr>
          <w:p w:rsidR="00A70277" w:rsidRPr="00C57268" w:rsidRDefault="00A70277" w:rsidP="00A70277">
            <w:pPr>
              <w:pStyle w:val="NoSpacing"/>
              <w:rPr>
                <w:sz w:val="18"/>
                <w:szCs w:val="18"/>
              </w:rPr>
            </w:pPr>
            <w:r w:rsidRPr="00C57268">
              <w:rPr>
                <w:sz w:val="18"/>
                <w:szCs w:val="18"/>
              </w:rPr>
              <w:t>5</w:t>
            </w:r>
          </w:p>
        </w:tc>
        <w:tc>
          <w:tcPr>
            <w:tcW w:w="0" w:type="auto"/>
          </w:tcPr>
          <w:p w:rsidR="00A70277" w:rsidRPr="00C57268" w:rsidRDefault="00A70277" w:rsidP="00A70277">
            <w:pPr>
              <w:pStyle w:val="NoSpacing"/>
              <w:rPr>
                <w:b/>
                <w:sz w:val="18"/>
                <w:szCs w:val="18"/>
              </w:rPr>
            </w:pPr>
            <w:r w:rsidRPr="00C57268">
              <w:rPr>
                <w:rFonts w:cs="Calibri"/>
                <w:sz w:val="18"/>
                <w:szCs w:val="18"/>
              </w:rPr>
              <w:t>Identifies the complete main idea(s) of the text.</w:t>
            </w:r>
          </w:p>
        </w:tc>
      </w:tr>
      <w:tr w:rsidR="00A70277" w:rsidRPr="00C57268" w:rsidTr="00A70277">
        <w:tc>
          <w:tcPr>
            <w:tcW w:w="0" w:type="auto"/>
          </w:tcPr>
          <w:p w:rsidR="00A70277" w:rsidRPr="00C57268" w:rsidRDefault="00A70277" w:rsidP="00A70277">
            <w:pPr>
              <w:pStyle w:val="NoSpacing"/>
              <w:rPr>
                <w:sz w:val="18"/>
                <w:szCs w:val="18"/>
              </w:rPr>
            </w:pPr>
            <w:r w:rsidRPr="00C57268">
              <w:rPr>
                <w:sz w:val="18"/>
                <w:szCs w:val="18"/>
              </w:rPr>
              <w:t>4</w:t>
            </w:r>
          </w:p>
        </w:tc>
        <w:tc>
          <w:tcPr>
            <w:tcW w:w="0" w:type="auto"/>
          </w:tcPr>
          <w:p w:rsidR="00A70277" w:rsidRPr="00C57268" w:rsidRDefault="00A70277" w:rsidP="00A70277">
            <w:pPr>
              <w:pStyle w:val="NoSpacing"/>
              <w:rPr>
                <w:b/>
                <w:sz w:val="18"/>
                <w:szCs w:val="18"/>
              </w:rPr>
            </w:pPr>
            <w:r w:rsidRPr="00C57268">
              <w:rPr>
                <w:rFonts w:cs="Calibri"/>
                <w:sz w:val="18"/>
                <w:szCs w:val="18"/>
              </w:rPr>
              <w:t>Identifies the key parts of the main idea(s) of the text but misses some elements.</w:t>
            </w:r>
          </w:p>
        </w:tc>
      </w:tr>
      <w:tr w:rsidR="00A70277" w:rsidRPr="00C57268" w:rsidTr="00A70277">
        <w:tc>
          <w:tcPr>
            <w:tcW w:w="0" w:type="auto"/>
          </w:tcPr>
          <w:p w:rsidR="00A70277" w:rsidRPr="00C57268" w:rsidRDefault="00A70277" w:rsidP="00A70277">
            <w:pPr>
              <w:pStyle w:val="NoSpacing"/>
              <w:rPr>
                <w:sz w:val="18"/>
                <w:szCs w:val="18"/>
              </w:rPr>
            </w:pPr>
            <w:r w:rsidRPr="00C57268">
              <w:rPr>
                <w:sz w:val="18"/>
                <w:szCs w:val="18"/>
              </w:rPr>
              <w:t>3</w:t>
            </w:r>
          </w:p>
        </w:tc>
        <w:tc>
          <w:tcPr>
            <w:tcW w:w="0" w:type="auto"/>
          </w:tcPr>
          <w:p w:rsidR="00A70277" w:rsidRPr="00C57268" w:rsidRDefault="00A70277" w:rsidP="00A70277">
            <w:pPr>
              <w:pStyle w:val="NoSpacing"/>
              <w:rPr>
                <w:b/>
                <w:sz w:val="18"/>
                <w:szCs w:val="18"/>
              </w:rPr>
            </w:pPr>
            <w:r w:rsidRPr="00C57268">
              <w:rPr>
                <w:rFonts w:cs="Calibri"/>
                <w:sz w:val="18"/>
                <w:szCs w:val="18"/>
              </w:rPr>
              <w:t>Identifies some part of the main idea(s) of the text.</w:t>
            </w:r>
          </w:p>
        </w:tc>
      </w:tr>
      <w:tr w:rsidR="00A70277" w:rsidRPr="00C57268" w:rsidTr="00A70277">
        <w:tc>
          <w:tcPr>
            <w:tcW w:w="0" w:type="auto"/>
          </w:tcPr>
          <w:p w:rsidR="00A70277" w:rsidRPr="00C57268" w:rsidRDefault="00A70277" w:rsidP="00A70277">
            <w:pPr>
              <w:pStyle w:val="NoSpacing"/>
              <w:rPr>
                <w:sz w:val="18"/>
                <w:szCs w:val="18"/>
              </w:rPr>
            </w:pPr>
            <w:r w:rsidRPr="00C57268">
              <w:rPr>
                <w:sz w:val="18"/>
                <w:szCs w:val="18"/>
              </w:rPr>
              <w:t>2</w:t>
            </w:r>
          </w:p>
        </w:tc>
        <w:tc>
          <w:tcPr>
            <w:tcW w:w="0" w:type="auto"/>
          </w:tcPr>
          <w:p w:rsidR="00A70277" w:rsidRPr="00C57268" w:rsidRDefault="00A70277" w:rsidP="00A70277">
            <w:pPr>
              <w:pStyle w:val="NoSpacing"/>
              <w:rPr>
                <w:sz w:val="18"/>
                <w:szCs w:val="18"/>
              </w:rPr>
            </w:pPr>
            <w:r w:rsidRPr="00C57268">
              <w:rPr>
                <w:sz w:val="18"/>
                <w:szCs w:val="18"/>
              </w:rPr>
              <w:t>Identifies a minor idea from the text.</w:t>
            </w:r>
          </w:p>
        </w:tc>
      </w:tr>
      <w:tr w:rsidR="00A70277" w:rsidRPr="00C57268" w:rsidTr="00A70277">
        <w:tc>
          <w:tcPr>
            <w:tcW w:w="0" w:type="auto"/>
          </w:tcPr>
          <w:p w:rsidR="00A70277" w:rsidRPr="00C57268" w:rsidRDefault="00A70277" w:rsidP="00A70277">
            <w:pPr>
              <w:pStyle w:val="NoSpacing"/>
              <w:rPr>
                <w:sz w:val="18"/>
                <w:szCs w:val="18"/>
              </w:rPr>
            </w:pPr>
            <w:r w:rsidRPr="00C57268">
              <w:rPr>
                <w:sz w:val="18"/>
                <w:szCs w:val="18"/>
              </w:rPr>
              <w:t>1</w:t>
            </w:r>
          </w:p>
        </w:tc>
        <w:tc>
          <w:tcPr>
            <w:tcW w:w="0" w:type="auto"/>
          </w:tcPr>
          <w:p w:rsidR="00A70277" w:rsidRPr="00C57268" w:rsidRDefault="00A70277" w:rsidP="00A70277">
            <w:pPr>
              <w:pStyle w:val="NoSpacing"/>
              <w:rPr>
                <w:sz w:val="18"/>
                <w:szCs w:val="18"/>
              </w:rPr>
            </w:pPr>
            <w:r w:rsidRPr="00C57268">
              <w:rPr>
                <w:sz w:val="18"/>
                <w:szCs w:val="18"/>
              </w:rPr>
              <w:t xml:space="preserve">No </w:t>
            </w:r>
            <w:r>
              <w:rPr>
                <w:sz w:val="18"/>
                <w:szCs w:val="18"/>
              </w:rPr>
              <w:t>r</w:t>
            </w:r>
            <w:r w:rsidRPr="00C57268">
              <w:rPr>
                <w:sz w:val="18"/>
                <w:szCs w:val="18"/>
              </w:rPr>
              <w:t>esponse</w:t>
            </w:r>
          </w:p>
        </w:tc>
      </w:tr>
    </w:tbl>
    <w:p w:rsidR="00A70277" w:rsidRDefault="00A70277" w:rsidP="00A70277">
      <w:pPr>
        <w:pStyle w:val="NoSpacing"/>
      </w:pPr>
    </w:p>
    <w:p w:rsidR="00A70277" w:rsidRPr="00456AB2" w:rsidRDefault="00A70277" w:rsidP="00A70277">
      <w:pPr>
        <w:pStyle w:val="NoSpacing"/>
        <w:rPr>
          <w:b/>
        </w:rPr>
      </w:pPr>
      <w:r w:rsidRPr="00456AB2">
        <w:rPr>
          <w:b/>
        </w:rPr>
        <w:t>C. Supporting Details.</w:t>
      </w:r>
      <w:r>
        <w:rPr>
          <w:b/>
        </w:rPr>
        <w:t xml:space="preserve"> </w:t>
      </w:r>
    </w:p>
    <w:p w:rsidR="00A70277" w:rsidRDefault="00A70277" w:rsidP="00A70277">
      <w:pPr>
        <w:pStyle w:val="NoSpacing"/>
      </w:pPr>
      <w:r>
        <w:t>1. Check each detail that is mentioned in the article (not all are included).</w:t>
      </w:r>
    </w:p>
    <w:p w:rsidR="00A70277" w:rsidRDefault="00A70277" w:rsidP="00A70277">
      <w:pPr>
        <w:pStyle w:val="NoSpacing"/>
      </w:pPr>
      <w:r>
        <w:t>2. Fill in the information that is giv</w:t>
      </w:r>
      <w:r w:rsidR="00786C19">
        <w:t>en for each detail that you checked.</w:t>
      </w:r>
    </w:p>
    <w:p w:rsidR="00786C19" w:rsidRPr="006C0E91" w:rsidRDefault="00786C19" w:rsidP="00A70277">
      <w:pPr>
        <w:pStyle w:val="NoSpacing"/>
        <w:rPr>
          <w:sz w:val="20"/>
          <w:szCs w:val="20"/>
          <w:u w:val="single"/>
        </w:rPr>
      </w:pPr>
      <w:r w:rsidRPr="006C0E91">
        <w:rPr>
          <w:sz w:val="20"/>
          <w:szCs w:val="20"/>
          <w:u w:val="single"/>
        </w:rPr>
        <w:t>#1</w:t>
      </w:r>
    </w:p>
    <w:p w:rsidR="00856DD3" w:rsidRDefault="00856DD3" w:rsidP="00856DD3">
      <w:pPr>
        <w:pStyle w:val="NoSpacing"/>
        <w:spacing w:line="360" w:lineRule="auto"/>
        <w:rPr>
          <w:sz w:val="20"/>
          <w:szCs w:val="20"/>
        </w:rPr>
      </w:pPr>
      <w:r>
        <w:rPr>
          <w:sz w:val="20"/>
          <w:szCs w:val="20"/>
        </w:rPr>
        <w:t>____</w:t>
      </w:r>
      <w:r w:rsidR="00786C19">
        <w:rPr>
          <w:sz w:val="20"/>
          <w:szCs w:val="20"/>
        </w:rPr>
        <w:t>The language that the home owners speak</w:t>
      </w:r>
      <w:r>
        <w:rPr>
          <w:sz w:val="20"/>
          <w:szCs w:val="20"/>
        </w:rPr>
        <w:t xml:space="preserve"> _____________________________________________________________</w:t>
      </w:r>
    </w:p>
    <w:p w:rsidR="006C0E91" w:rsidRDefault="00856DD3" w:rsidP="00856DD3">
      <w:pPr>
        <w:pStyle w:val="NoSpacing"/>
        <w:spacing w:line="360" w:lineRule="auto"/>
        <w:rPr>
          <w:sz w:val="20"/>
          <w:szCs w:val="20"/>
        </w:rPr>
      </w:pPr>
      <w:r>
        <w:rPr>
          <w:sz w:val="20"/>
          <w:szCs w:val="20"/>
        </w:rPr>
        <w:t>____</w:t>
      </w:r>
      <w:r w:rsidR="006C0E91">
        <w:rPr>
          <w:sz w:val="20"/>
          <w:szCs w:val="20"/>
        </w:rPr>
        <w:t>The type of home</w:t>
      </w:r>
      <w:r>
        <w:rPr>
          <w:sz w:val="20"/>
          <w:szCs w:val="20"/>
        </w:rPr>
        <w:t xml:space="preserve"> [house, apartment, etc.]</w:t>
      </w:r>
      <w:r w:rsidRPr="00856DD3">
        <w:rPr>
          <w:sz w:val="20"/>
          <w:szCs w:val="20"/>
        </w:rPr>
        <w:t xml:space="preserve"> </w:t>
      </w:r>
      <w:r>
        <w:rPr>
          <w:sz w:val="20"/>
          <w:szCs w:val="20"/>
        </w:rPr>
        <w:t>_____________________________________________________________</w:t>
      </w:r>
    </w:p>
    <w:p w:rsidR="006C0E91" w:rsidRDefault="00856DD3" w:rsidP="00856DD3">
      <w:pPr>
        <w:pStyle w:val="NoSpacing"/>
        <w:spacing w:line="360" w:lineRule="auto"/>
        <w:rPr>
          <w:sz w:val="20"/>
          <w:szCs w:val="20"/>
        </w:rPr>
      </w:pPr>
      <w:r>
        <w:rPr>
          <w:sz w:val="20"/>
          <w:szCs w:val="20"/>
        </w:rPr>
        <w:t>____</w:t>
      </w:r>
      <w:r w:rsidR="006C0E91">
        <w:rPr>
          <w:sz w:val="20"/>
          <w:szCs w:val="20"/>
        </w:rPr>
        <w:t>The size of the home</w:t>
      </w:r>
      <w:r>
        <w:rPr>
          <w:sz w:val="20"/>
          <w:szCs w:val="20"/>
        </w:rPr>
        <w:t>_____________________________________________________________</w:t>
      </w:r>
    </w:p>
    <w:p w:rsidR="006C0E91" w:rsidRDefault="00856DD3" w:rsidP="00856DD3">
      <w:pPr>
        <w:pStyle w:val="NoSpacing"/>
        <w:spacing w:line="360" w:lineRule="auto"/>
        <w:rPr>
          <w:sz w:val="20"/>
          <w:szCs w:val="20"/>
        </w:rPr>
      </w:pPr>
      <w:r>
        <w:rPr>
          <w:sz w:val="20"/>
          <w:szCs w:val="20"/>
        </w:rPr>
        <w:t>____The type of furniture in the living room_____________________________________________________________</w:t>
      </w:r>
    </w:p>
    <w:p w:rsidR="00786C19" w:rsidRDefault="00856DD3" w:rsidP="00856DD3">
      <w:pPr>
        <w:pStyle w:val="NoSpacing"/>
        <w:spacing w:line="360" w:lineRule="auto"/>
        <w:rPr>
          <w:sz w:val="20"/>
          <w:szCs w:val="20"/>
        </w:rPr>
      </w:pPr>
      <w:r>
        <w:rPr>
          <w:sz w:val="20"/>
          <w:szCs w:val="20"/>
        </w:rPr>
        <w:t>____</w:t>
      </w:r>
      <w:r w:rsidR="006C0E91">
        <w:rPr>
          <w:sz w:val="20"/>
          <w:szCs w:val="20"/>
        </w:rPr>
        <w:t>Where the home is located</w:t>
      </w:r>
      <w:r>
        <w:rPr>
          <w:sz w:val="20"/>
          <w:szCs w:val="20"/>
        </w:rPr>
        <w:t>_____________________________________________________________</w:t>
      </w:r>
    </w:p>
    <w:p w:rsidR="006C0E91" w:rsidRDefault="00856DD3" w:rsidP="00856DD3">
      <w:pPr>
        <w:pStyle w:val="NoSpacing"/>
        <w:spacing w:line="360" w:lineRule="auto"/>
        <w:rPr>
          <w:sz w:val="20"/>
          <w:szCs w:val="20"/>
        </w:rPr>
      </w:pPr>
      <w:r>
        <w:rPr>
          <w:sz w:val="20"/>
          <w:szCs w:val="20"/>
        </w:rPr>
        <w:t>____</w:t>
      </w:r>
      <w:r w:rsidR="006C0E91">
        <w:rPr>
          <w:sz w:val="20"/>
          <w:szCs w:val="20"/>
        </w:rPr>
        <w:t>The type of businesses that are located nearby</w:t>
      </w:r>
      <w:r>
        <w:rPr>
          <w:sz w:val="20"/>
          <w:szCs w:val="20"/>
        </w:rPr>
        <w:t>_____________________________________________________________</w:t>
      </w:r>
    </w:p>
    <w:p w:rsidR="006C0E91" w:rsidRPr="006C0E91" w:rsidRDefault="006C0E91" w:rsidP="00856DD3">
      <w:pPr>
        <w:pStyle w:val="NoSpacing"/>
        <w:spacing w:line="360" w:lineRule="auto"/>
        <w:rPr>
          <w:sz w:val="20"/>
          <w:szCs w:val="20"/>
          <w:u w:val="single"/>
        </w:rPr>
      </w:pPr>
      <w:r w:rsidRPr="006C0E91">
        <w:rPr>
          <w:sz w:val="20"/>
          <w:szCs w:val="20"/>
          <w:u w:val="single"/>
        </w:rPr>
        <w:t>#2</w:t>
      </w:r>
    </w:p>
    <w:p w:rsidR="006C0E91" w:rsidRDefault="00856DD3" w:rsidP="00856DD3">
      <w:pPr>
        <w:pStyle w:val="NoSpacing"/>
        <w:spacing w:line="360" w:lineRule="auto"/>
        <w:rPr>
          <w:sz w:val="20"/>
          <w:szCs w:val="20"/>
        </w:rPr>
      </w:pPr>
      <w:r>
        <w:rPr>
          <w:sz w:val="20"/>
          <w:szCs w:val="20"/>
        </w:rPr>
        <w:t>____</w:t>
      </w:r>
      <w:r w:rsidR="006C0E91">
        <w:rPr>
          <w:sz w:val="20"/>
          <w:szCs w:val="20"/>
        </w:rPr>
        <w:t>The type of home</w:t>
      </w:r>
      <w:r>
        <w:rPr>
          <w:sz w:val="20"/>
          <w:szCs w:val="20"/>
        </w:rPr>
        <w:t>_____________________________________________________________</w:t>
      </w:r>
    </w:p>
    <w:p w:rsidR="00856DD3" w:rsidRDefault="00856DD3" w:rsidP="00856DD3">
      <w:pPr>
        <w:pStyle w:val="NoSpacing"/>
        <w:spacing w:line="360" w:lineRule="auto"/>
        <w:rPr>
          <w:sz w:val="20"/>
          <w:szCs w:val="20"/>
        </w:rPr>
      </w:pPr>
      <w:r>
        <w:rPr>
          <w:sz w:val="20"/>
          <w:szCs w:val="20"/>
        </w:rPr>
        <w:t>____The sports you can do near this home_____________________________________________________________</w:t>
      </w:r>
    </w:p>
    <w:p w:rsidR="006C0E91" w:rsidRDefault="00856DD3" w:rsidP="00856DD3">
      <w:pPr>
        <w:pStyle w:val="NoSpacing"/>
        <w:spacing w:line="360" w:lineRule="auto"/>
        <w:rPr>
          <w:sz w:val="20"/>
          <w:szCs w:val="20"/>
        </w:rPr>
      </w:pPr>
      <w:r>
        <w:rPr>
          <w:sz w:val="20"/>
          <w:szCs w:val="20"/>
        </w:rPr>
        <w:t>____</w:t>
      </w:r>
      <w:r w:rsidR="006C0E91">
        <w:rPr>
          <w:sz w:val="20"/>
          <w:szCs w:val="20"/>
        </w:rPr>
        <w:t>The location of the home</w:t>
      </w:r>
      <w:r>
        <w:rPr>
          <w:sz w:val="20"/>
          <w:szCs w:val="20"/>
        </w:rPr>
        <w:t>_____________________________________________________________</w:t>
      </w:r>
    </w:p>
    <w:p w:rsidR="006C0E91" w:rsidRDefault="00856DD3" w:rsidP="00856DD3">
      <w:pPr>
        <w:pStyle w:val="NoSpacing"/>
        <w:spacing w:line="360" w:lineRule="auto"/>
        <w:rPr>
          <w:sz w:val="20"/>
          <w:szCs w:val="20"/>
        </w:rPr>
      </w:pPr>
      <w:r>
        <w:rPr>
          <w:sz w:val="20"/>
          <w:szCs w:val="20"/>
        </w:rPr>
        <w:t>____</w:t>
      </w:r>
      <w:r w:rsidR="006C0E91">
        <w:rPr>
          <w:sz w:val="20"/>
          <w:szCs w:val="20"/>
        </w:rPr>
        <w:t>The distance from Paris (by car)</w:t>
      </w:r>
      <w:r w:rsidRPr="00856DD3">
        <w:rPr>
          <w:sz w:val="20"/>
          <w:szCs w:val="20"/>
        </w:rPr>
        <w:t xml:space="preserve"> </w:t>
      </w:r>
      <w:r>
        <w:rPr>
          <w:sz w:val="20"/>
          <w:szCs w:val="20"/>
        </w:rPr>
        <w:t>_____________________________________________________________</w:t>
      </w:r>
    </w:p>
    <w:p w:rsidR="00856DD3" w:rsidRDefault="00856DD3" w:rsidP="00856DD3">
      <w:pPr>
        <w:pStyle w:val="NoSpacing"/>
        <w:spacing w:line="360" w:lineRule="auto"/>
        <w:rPr>
          <w:sz w:val="20"/>
          <w:szCs w:val="20"/>
        </w:rPr>
      </w:pPr>
      <w:r>
        <w:rPr>
          <w:sz w:val="20"/>
          <w:szCs w:val="20"/>
        </w:rPr>
        <w:t>____The number of bathrooms_____________________________________________________________</w:t>
      </w:r>
    </w:p>
    <w:p w:rsidR="006C0E91" w:rsidRDefault="00856DD3" w:rsidP="00856DD3">
      <w:pPr>
        <w:pStyle w:val="NoSpacing"/>
        <w:spacing w:line="360" w:lineRule="auto"/>
        <w:rPr>
          <w:sz w:val="20"/>
          <w:szCs w:val="20"/>
        </w:rPr>
      </w:pPr>
      <w:r>
        <w:rPr>
          <w:sz w:val="20"/>
          <w:szCs w:val="20"/>
        </w:rPr>
        <w:t>____</w:t>
      </w:r>
      <w:r w:rsidR="006C0E91">
        <w:rPr>
          <w:sz w:val="20"/>
          <w:szCs w:val="20"/>
        </w:rPr>
        <w:t>The number of people that the home sleeps</w:t>
      </w:r>
      <w:r>
        <w:rPr>
          <w:sz w:val="20"/>
          <w:szCs w:val="20"/>
        </w:rPr>
        <w:t>_____________________________________________________________</w:t>
      </w:r>
    </w:p>
    <w:p w:rsidR="006C0E91" w:rsidRDefault="00856DD3" w:rsidP="00856DD3">
      <w:pPr>
        <w:pStyle w:val="NoSpacing"/>
        <w:spacing w:line="360" w:lineRule="auto"/>
        <w:rPr>
          <w:sz w:val="20"/>
          <w:szCs w:val="20"/>
        </w:rPr>
      </w:pPr>
      <w:r>
        <w:rPr>
          <w:sz w:val="20"/>
          <w:szCs w:val="20"/>
        </w:rPr>
        <w:t>____</w:t>
      </w:r>
      <w:r w:rsidR="006C0E91">
        <w:rPr>
          <w:sz w:val="20"/>
          <w:szCs w:val="20"/>
        </w:rPr>
        <w:t>The month that the owner of this home would like to visit the U.S.</w:t>
      </w:r>
      <w:r w:rsidRPr="00856DD3">
        <w:rPr>
          <w:sz w:val="20"/>
          <w:szCs w:val="20"/>
        </w:rPr>
        <w:t xml:space="preserve"> </w:t>
      </w:r>
      <w:r>
        <w:rPr>
          <w:sz w:val="20"/>
          <w:szCs w:val="20"/>
        </w:rPr>
        <w:t>____________________________</w:t>
      </w:r>
      <w:r w:rsidR="00E3611B">
        <w:rPr>
          <w:sz w:val="20"/>
          <w:szCs w:val="20"/>
        </w:rPr>
        <w:t>_____________________</w:t>
      </w:r>
    </w:p>
    <w:p w:rsidR="006C0E91" w:rsidRPr="006C0E91" w:rsidRDefault="006C0E91" w:rsidP="00856DD3">
      <w:pPr>
        <w:pStyle w:val="NoSpacing"/>
        <w:spacing w:line="360" w:lineRule="auto"/>
        <w:rPr>
          <w:sz w:val="20"/>
          <w:szCs w:val="20"/>
          <w:u w:val="single"/>
        </w:rPr>
      </w:pPr>
      <w:r w:rsidRPr="006C0E91">
        <w:rPr>
          <w:sz w:val="20"/>
          <w:szCs w:val="20"/>
          <w:u w:val="single"/>
        </w:rPr>
        <w:t>#3</w:t>
      </w:r>
    </w:p>
    <w:p w:rsidR="008D7EC9" w:rsidRDefault="00856DD3" w:rsidP="00856DD3">
      <w:pPr>
        <w:pStyle w:val="NoSpacing"/>
        <w:spacing w:line="360" w:lineRule="auto"/>
        <w:rPr>
          <w:sz w:val="20"/>
          <w:szCs w:val="20"/>
        </w:rPr>
      </w:pPr>
      <w:r>
        <w:rPr>
          <w:sz w:val="20"/>
          <w:szCs w:val="20"/>
        </w:rPr>
        <w:t>____</w:t>
      </w:r>
      <w:r w:rsidR="008D7EC9">
        <w:rPr>
          <w:sz w:val="20"/>
          <w:szCs w:val="20"/>
        </w:rPr>
        <w:t>The type of home</w:t>
      </w:r>
      <w:r w:rsidR="00E3611B" w:rsidRPr="00856DD3">
        <w:rPr>
          <w:sz w:val="20"/>
          <w:szCs w:val="20"/>
        </w:rPr>
        <w:t xml:space="preserve"> </w:t>
      </w:r>
      <w:r w:rsidR="00E3611B">
        <w:rPr>
          <w:sz w:val="20"/>
          <w:szCs w:val="20"/>
        </w:rPr>
        <w:t>_________________________________________________</w:t>
      </w:r>
    </w:p>
    <w:p w:rsidR="00217DB5" w:rsidRPr="00217DB5" w:rsidRDefault="00856DD3" w:rsidP="00856DD3">
      <w:pPr>
        <w:pStyle w:val="NoSpacing"/>
        <w:spacing w:line="360" w:lineRule="auto"/>
        <w:rPr>
          <w:sz w:val="20"/>
          <w:szCs w:val="20"/>
        </w:rPr>
      </w:pPr>
      <w:r>
        <w:rPr>
          <w:sz w:val="20"/>
          <w:szCs w:val="20"/>
        </w:rPr>
        <w:t>____</w:t>
      </w:r>
      <w:r w:rsidR="00217DB5" w:rsidRPr="00217DB5">
        <w:rPr>
          <w:sz w:val="20"/>
          <w:szCs w:val="20"/>
        </w:rPr>
        <w:t>The rooms on the main floor of this home</w:t>
      </w:r>
      <w:r w:rsidR="00E3611B" w:rsidRPr="00856DD3">
        <w:rPr>
          <w:sz w:val="20"/>
          <w:szCs w:val="20"/>
        </w:rPr>
        <w:t xml:space="preserve"> </w:t>
      </w:r>
      <w:r w:rsidR="00E3611B">
        <w:rPr>
          <w:sz w:val="20"/>
          <w:szCs w:val="20"/>
        </w:rPr>
        <w:t>_________________________________________________</w:t>
      </w:r>
    </w:p>
    <w:p w:rsidR="008D7EC9" w:rsidRDefault="00856DD3" w:rsidP="00856DD3">
      <w:pPr>
        <w:pStyle w:val="NoSpacing"/>
        <w:spacing w:line="360" w:lineRule="auto"/>
        <w:rPr>
          <w:sz w:val="20"/>
          <w:szCs w:val="20"/>
        </w:rPr>
      </w:pPr>
      <w:r>
        <w:rPr>
          <w:sz w:val="20"/>
          <w:szCs w:val="20"/>
        </w:rPr>
        <w:t>____</w:t>
      </w:r>
      <w:r w:rsidR="008D7EC9">
        <w:rPr>
          <w:sz w:val="20"/>
          <w:szCs w:val="20"/>
        </w:rPr>
        <w:t>The features that the master bedroom has</w:t>
      </w:r>
      <w:r w:rsidR="00E3611B" w:rsidRPr="00856DD3">
        <w:rPr>
          <w:sz w:val="20"/>
          <w:szCs w:val="20"/>
        </w:rPr>
        <w:t xml:space="preserve"> </w:t>
      </w:r>
      <w:r w:rsidR="00E3611B">
        <w:rPr>
          <w:sz w:val="20"/>
          <w:szCs w:val="20"/>
        </w:rPr>
        <w:t>_________________________________________________</w:t>
      </w:r>
    </w:p>
    <w:p w:rsidR="00217DB5" w:rsidRPr="008D7EC9" w:rsidRDefault="00856DD3" w:rsidP="00856DD3">
      <w:pPr>
        <w:pStyle w:val="NoSpacing"/>
        <w:spacing w:line="360" w:lineRule="auto"/>
        <w:rPr>
          <w:sz w:val="20"/>
          <w:szCs w:val="20"/>
        </w:rPr>
      </w:pPr>
      <w:r>
        <w:rPr>
          <w:sz w:val="20"/>
          <w:szCs w:val="20"/>
        </w:rPr>
        <w:t>____</w:t>
      </w:r>
      <w:r w:rsidR="008D7EC9" w:rsidRPr="008D7EC9">
        <w:rPr>
          <w:sz w:val="20"/>
          <w:szCs w:val="20"/>
        </w:rPr>
        <w:t>What is</w:t>
      </w:r>
      <w:r w:rsidR="008D7EC9">
        <w:rPr>
          <w:sz w:val="20"/>
          <w:szCs w:val="20"/>
        </w:rPr>
        <w:t xml:space="preserve"> found on the third floor of this</w:t>
      </w:r>
      <w:r w:rsidR="008D7EC9" w:rsidRPr="008D7EC9">
        <w:rPr>
          <w:sz w:val="20"/>
          <w:szCs w:val="20"/>
        </w:rPr>
        <w:t xml:space="preserve"> home</w:t>
      </w:r>
      <w:r w:rsidR="00E3611B" w:rsidRPr="00856DD3">
        <w:rPr>
          <w:sz w:val="20"/>
          <w:szCs w:val="20"/>
        </w:rPr>
        <w:t xml:space="preserve"> </w:t>
      </w:r>
      <w:r w:rsidR="00E3611B">
        <w:rPr>
          <w:sz w:val="20"/>
          <w:szCs w:val="20"/>
        </w:rPr>
        <w:t>_________________________________________________</w:t>
      </w:r>
    </w:p>
    <w:p w:rsidR="008D7EC9" w:rsidRDefault="00856DD3" w:rsidP="00856DD3">
      <w:pPr>
        <w:pStyle w:val="NoSpacing"/>
        <w:spacing w:line="360" w:lineRule="auto"/>
        <w:rPr>
          <w:sz w:val="20"/>
          <w:szCs w:val="20"/>
        </w:rPr>
      </w:pPr>
      <w:r>
        <w:rPr>
          <w:sz w:val="20"/>
          <w:szCs w:val="20"/>
        </w:rPr>
        <w:t>____</w:t>
      </w:r>
      <w:r w:rsidR="008D7EC9" w:rsidRPr="008D7EC9">
        <w:rPr>
          <w:sz w:val="20"/>
          <w:szCs w:val="20"/>
        </w:rPr>
        <w:t>What is found in the yard of this home</w:t>
      </w:r>
      <w:r w:rsidR="00E3611B" w:rsidRPr="00856DD3">
        <w:rPr>
          <w:sz w:val="20"/>
          <w:szCs w:val="20"/>
        </w:rPr>
        <w:t xml:space="preserve"> </w:t>
      </w:r>
      <w:r w:rsidR="00E3611B">
        <w:rPr>
          <w:sz w:val="20"/>
          <w:szCs w:val="20"/>
        </w:rPr>
        <w:t>_________________________________________________</w:t>
      </w:r>
    </w:p>
    <w:p w:rsidR="008D7EC9" w:rsidRPr="008D7EC9" w:rsidRDefault="00856DD3" w:rsidP="00856DD3">
      <w:pPr>
        <w:pStyle w:val="NoSpacing"/>
        <w:spacing w:line="360" w:lineRule="auto"/>
        <w:rPr>
          <w:sz w:val="20"/>
          <w:szCs w:val="20"/>
        </w:rPr>
      </w:pPr>
      <w:r>
        <w:rPr>
          <w:sz w:val="20"/>
          <w:szCs w:val="20"/>
        </w:rPr>
        <w:t>____</w:t>
      </w:r>
      <w:r w:rsidR="008D7EC9">
        <w:rPr>
          <w:sz w:val="20"/>
          <w:szCs w:val="20"/>
        </w:rPr>
        <w:t>What you can do in the basement of this home</w:t>
      </w:r>
      <w:r w:rsidR="00E3611B" w:rsidRPr="00856DD3">
        <w:rPr>
          <w:sz w:val="20"/>
          <w:szCs w:val="20"/>
        </w:rPr>
        <w:t xml:space="preserve"> </w:t>
      </w:r>
      <w:r w:rsidR="00E3611B">
        <w:rPr>
          <w:sz w:val="20"/>
          <w:szCs w:val="20"/>
        </w:rPr>
        <w:t>_________________________________________________</w:t>
      </w:r>
    </w:p>
    <w:p w:rsidR="008D7EC9" w:rsidRPr="008D7EC9" w:rsidRDefault="00856DD3" w:rsidP="00856DD3">
      <w:pPr>
        <w:pStyle w:val="NoSpacing"/>
        <w:spacing w:line="360" w:lineRule="auto"/>
        <w:rPr>
          <w:sz w:val="20"/>
          <w:szCs w:val="20"/>
        </w:rPr>
      </w:pPr>
      <w:r>
        <w:rPr>
          <w:sz w:val="20"/>
          <w:szCs w:val="20"/>
        </w:rPr>
        <w:t>____</w:t>
      </w:r>
      <w:r w:rsidR="008D7EC9" w:rsidRPr="008D7EC9">
        <w:rPr>
          <w:sz w:val="20"/>
          <w:szCs w:val="20"/>
        </w:rPr>
        <w:t>The languages that the owners of this home speak</w:t>
      </w:r>
      <w:r w:rsidR="00E3611B" w:rsidRPr="00856DD3">
        <w:rPr>
          <w:sz w:val="20"/>
          <w:szCs w:val="20"/>
        </w:rPr>
        <w:t xml:space="preserve"> </w:t>
      </w:r>
      <w:r w:rsidR="00E3611B">
        <w:rPr>
          <w:sz w:val="20"/>
          <w:szCs w:val="20"/>
        </w:rPr>
        <w:t>_________________________________________________</w:t>
      </w:r>
    </w:p>
    <w:p w:rsidR="00C10298" w:rsidRDefault="00C10298" w:rsidP="00C10298">
      <w:pPr>
        <w:pStyle w:val="NoSpacing"/>
        <w:spacing w:line="360" w:lineRule="auto"/>
      </w:pPr>
    </w:p>
    <w:tbl>
      <w:tblPr>
        <w:tblStyle w:val="TableGrid"/>
        <w:tblW w:w="0" w:type="auto"/>
        <w:tblLook w:val="04A0"/>
      </w:tblPr>
      <w:tblGrid>
        <w:gridCol w:w="648"/>
        <w:gridCol w:w="10368"/>
      </w:tblGrid>
      <w:tr w:rsidR="00C10298" w:rsidRPr="00C57268" w:rsidTr="00C10298">
        <w:tc>
          <w:tcPr>
            <w:tcW w:w="648" w:type="dxa"/>
          </w:tcPr>
          <w:p w:rsidR="00C10298" w:rsidRPr="00C57268" w:rsidRDefault="00C10298" w:rsidP="00C10298">
            <w:pPr>
              <w:pStyle w:val="NoSpacing"/>
              <w:rPr>
                <w:rFonts w:cstheme="minorHAnsi"/>
                <w:sz w:val="18"/>
                <w:szCs w:val="18"/>
              </w:rPr>
            </w:pPr>
            <w:r>
              <w:rPr>
                <w:rFonts w:cstheme="minorHAnsi"/>
                <w:sz w:val="18"/>
                <w:szCs w:val="18"/>
              </w:rPr>
              <w:t>5</w:t>
            </w:r>
          </w:p>
        </w:tc>
        <w:tc>
          <w:tcPr>
            <w:tcW w:w="10368" w:type="dxa"/>
          </w:tcPr>
          <w:p w:rsidR="00C10298" w:rsidRPr="00C57268" w:rsidRDefault="00C10298" w:rsidP="00C10298">
            <w:pPr>
              <w:pStyle w:val="NoSpacing"/>
              <w:rPr>
                <w:rFonts w:cstheme="minorHAnsi"/>
                <w:sz w:val="18"/>
                <w:szCs w:val="18"/>
              </w:rPr>
            </w:pPr>
            <w:r w:rsidRPr="00C57268">
              <w:rPr>
                <w:rFonts w:cstheme="minorHAnsi"/>
                <w:sz w:val="18"/>
                <w:szCs w:val="18"/>
              </w:rPr>
              <w:t xml:space="preserve">Identifies all supporting details in the text and accurately provides information from the text to explain these details.  </w:t>
            </w:r>
          </w:p>
        </w:tc>
      </w:tr>
      <w:tr w:rsidR="00C10298" w:rsidRPr="00C57268" w:rsidTr="00C10298">
        <w:tc>
          <w:tcPr>
            <w:tcW w:w="648" w:type="dxa"/>
          </w:tcPr>
          <w:p w:rsidR="00C10298" w:rsidRPr="00C57268" w:rsidRDefault="00C10298" w:rsidP="00C10298">
            <w:pPr>
              <w:pStyle w:val="NoSpacing"/>
              <w:rPr>
                <w:rFonts w:cstheme="minorHAnsi"/>
                <w:sz w:val="18"/>
                <w:szCs w:val="18"/>
              </w:rPr>
            </w:pPr>
            <w:r>
              <w:rPr>
                <w:rFonts w:cstheme="minorHAnsi"/>
                <w:sz w:val="18"/>
                <w:szCs w:val="18"/>
              </w:rPr>
              <w:t>4</w:t>
            </w:r>
          </w:p>
        </w:tc>
        <w:tc>
          <w:tcPr>
            <w:tcW w:w="10368" w:type="dxa"/>
          </w:tcPr>
          <w:p w:rsidR="00C10298" w:rsidRPr="00C57268" w:rsidRDefault="00C10298" w:rsidP="00C10298">
            <w:pPr>
              <w:pStyle w:val="NoSpacing"/>
              <w:rPr>
                <w:rFonts w:cstheme="minorHAnsi"/>
                <w:sz w:val="18"/>
                <w:szCs w:val="18"/>
              </w:rPr>
            </w:pPr>
            <w:r w:rsidRPr="00C57268">
              <w:rPr>
                <w:rFonts w:cstheme="minorHAnsi"/>
                <w:sz w:val="18"/>
                <w:szCs w:val="18"/>
              </w:rPr>
              <w:t>Identifies the majority of supporting details in the text and provides information from the text to explain some of these details.</w:t>
            </w:r>
          </w:p>
        </w:tc>
      </w:tr>
      <w:tr w:rsidR="00C10298" w:rsidRPr="00C57268" w:rsidTr="00C10298">
        <w:tc>
          <w:tcPr>
            <w:tcW w:w="648" w:type="dxa"/>
          </w:tcPr>
          <w:p w:rsidR="00C10298" w:rsidRPr="00C57268" w:rsidRDefault="00C10298" w:rsidP="00C10298">
            <w:pPr>
              <w:pStyle w:val="NoSpacing"/>
              <w:rPr>
                <w:rFonts w:cstheme="minorHAnsi"/>
                <w:sz w:val="18"/>
                <w:szCs w:val="18"/>
              </w:rPr>
            </w:pPr>
            <w:r>
              <w:rPr>
                <w:rFonts w:cstheme="minorHAnsi"/>
                <w:sz w:val="18"/>
                <w:szCs w:val="18"/>
              </w:rPr>
              <w:t>3</w:t>
            </w:r>
          </w:p>
        </w:tc>
        <w:tc>
          <w:tcPr>
            <w:tcW w:w="10368" w:type="dxa"/>
          </w:tcPr>
          <w:p w:rsidR="00C10298" w:rsidRPr="00C57268" w:rsidRDefault="00C10298" w:rsidP="00C10298">
            <w:pPr>
              <w:pStyle w:val="NoSpacing"/>
              <w:rPr>
                <w:rFonts w:cstheme="minorHAnsi"/>
                <w:sz w:val="18"/>
                <w:szCs w:val="18"/>
              </w:rPr>
            </w:pPr>
            <w:r w:rsidRPr="00C57268">
              <w:rPr>
                <w:rFonts w:cstheme="minorHAnsi"/>
                <w:sz w:val="18"/>
                <w:szCs w:val="18"/>
              </w:rPr>
              <w:t>Identifies some supporting details in the text and may provide limited information from the text to explain these details.  Or identifies the majority of the supporting details but is unable to provide information from the text to explain these details.</w:t>
            </w:r>
          </w:p>
        </w:tc>
      </w:tr>
      <w:tr w:rsidR="00C10298" w:rsidRPr="00C57268" w:rsidTr="00C10298">
        <w:tc>
          <w:tcPr>
            <w:tcW w:w="648" w:type="dxa"/>
          </w:tcPr>
          <w:p w:rsidR="00C10298" w:rsidRPr="00C57268" w:rsidRDefault="00C10298" w:rsidP="00C10298">
            <w:pPr>
              <w:pStyle w:val="NoSpacing"/>
              <w:rPr>
                <w:rFonts w:cstheme="minorHAnsi"/>
                <w:sz w:val="18"/>
                <w:szCs w:val="18"/>
              </w:rPr>
            </w:pPr>
            <w:r>
              <w:rPr>
                <w:rFonts w:cstheme="minorHAnsi"/>
                <w:sz w:val="18"/>
                <w:szCs w:val="18"/>
              </w:rPr>
              <w:t>2</w:t>
            </w:r>
          </w:p>
        </w:tc>
        <w:tc>
          <w:tcPr>
            <w:tcW w:w="10368" w:type="dxa"/>
          </w:tcPr>
          <w:p w:rsidR="00C10298" w:rsidRPr="00C57268" w:rsidRDefault="00C10298" w:rsidP="00C10298">
            <w:pPr>
              <w:pStyle w:val="NoSpacing"/>
              <w:rPr>
                <w:rFonts w:cstheme="minorHAnsi"/>
                <w:sz w:val="18"/>
                <w:szCs w:val="18"/>
              </w:rPr>
            </w:pPr>
            <w:r>
              <w:rPr>
                <w:rFonts w:cstheme="minorHAnsi"/>
                <w:sz w:val="18"/>
                <w:szCs w:val="18"/>
              </w:rPr>
              <w:t>Identifies some supporting detail but is unable to provide information from the text to support them.</w:t>
            </w:r>
          </w:p>
        </w:tc>
      </w:tr>
      <w:tr w:rsidR="00C10298" w:rsidRPr="00C57268" w:rsidTr="00C10298">
        <w:tc>
          <w:tcPr>
            <w:tcW w:w="648" w:type="dxa"/>
          </w:tcPr>
          <w:p w:rsidR="00C10298" w:rsidRPr="00C57268" w:rsidRDefault="00C10298" w:rsidP="00C10298">
            <w:pPr>
              <w:pStyle w:val="NoSpacing"/>
              <w:rPr>
                <w:rFonts w:cstheme="minorHAnsi"/>
                <w:sz w:val="18"/>
                <w:szCs w:val="18"/>
              </w:rPr>
            </w:pPr>
            <w:r>
              <w:rPr>
                <w:rFonts w:cstheme="minorHAnsi"/>
                <w:sz w:val="18"/>
                <w:szCs w:val="18"/>
              </w:rPr>
              <w:t>1</w:t>
            </w:r>
          </w:p>
        </w:tc>
        <w:tc>
          <w:tcPr>
            <w:tcW w:w="10368" w:type="dxa"/>
          </w:tcPr>
          <w:p w:rsidR="00C10298" w:rsidRPr="00C57268" w:rsidRDefault="00C10298" w:rsidP="00C10298">
            <w:pPr>
              <w:pStyle w:val="NoSpacing"/>
              <w:rPr>
                <w:rFonts w:cstheme="minorHAnsi"/>
                <w:sz w:val="18"/>
                <w:szCs w:val="18"/>
              </w:rPr>
            </w:pPr>
            <w:r>
              <w:rPr>
                <w:rFonts w:cstheme="minorHAnsi"/>
                <w:sz w:val="18"/>
                <w:szCs w:val="18"/>
              </w:rPr>
              <w:t>No response</w:t>
            </w:r>
          </w:p>
        </w:tc>
      </w:tr>
    </w:tbl>
    <w:p w:rsidR="00C10298" w:rsidRDefault="00C10298" w:rsidP="00C10298">
      <w:pPr>
        <w:pStyle w:val="NoSpacing"/>
      </w:pPr>
    </w:p>
    <w:p w:rsidR="00C10298" w:rsidRPr="00C10298" w:rsidRDefault="00C10298" w:rsidP="00C10298">
      <w:pPr>
        <w:pStyle w:val="NoSpacing"/>
        <w:rPr>
          <w:sz w:val="20"/>
          <w:szCs w:val="20"/>
        </w:rPr>
      </w:pPr>
      <w:r w:rsidRPr="00C10298">
        <w:rPr>
          <w:rFonts w:cs="Calibri"/>
          <w:b/>
          <w:sz w:val="20"/>
          <w:szCs w:val="20"/>
        </w:rPr>
        <w:lastRenderedPageBreak/>
        <w:t xml:space="preserve">D. Guessing Meaning from Context. </w:t>
      </w:r>
      <w:r w:rsidRPr="00C10298">
        <w:rPr>
          <w:rFonts w:cs="Calibri"/>
          <w:sz w:val="20"/>
          <w:szCs w:val="20"/>
        </w:rPr>
        <w:t xml:space="preserve">Find the underlined words/phrases and write what you think they mean in English. The information in parenthesis tells you which paragraph the word appears in. </w:t>
      </w:r>
    </w:p>
    <w:p w:rsidR="00C10298" w:rsidRPr="00C10298" w:rsidRDefault="00C10298" w:rsidP="00C10298">
      <w:pPr>
        <w:pStyle w:val="NoSpacing"/>
        <w:spacing w:line="360" w:lineRule="auto"/>
        <w:rPr>
          <w:sz w:val="20"/>
          <w:szCs w:val="20"/>
          <w:lang w:val="fr-FR"/>
        </w:rPr>
      </w:pPr>
      <w:r w:rsidRPr="00C10298">
        <w:rPr>
          <w:sz w:val="20"/>
          <w:szCs w:val="20"/>
          <w:lang w:val="fr-FR"/>
        </w:rPr>
        <w:t xml:space="preserve">1. </w:t>
      </w:r>
      <w:r w:rsidRPr="00C10298">
        <w:rPr>
          <w:sz w:val="20"/>
          <w:szCs w:val="20"/>
          <w:u w:val="single"/>
          <w:lang w:val="fr-FR"/>
        </w:rPr>
        <w:t>Quartier</w:t>
      </w:r>
      <w:r w:rsidRPr="00C10298">
        <w:rPr>
          <w:sz w:val="20"/>
          <w:szCs w:val="20"/>
          <w:lang w:val="fr-FR"/>
        </w:rPr>
        <w:t xml:space="preserve"> vivant et central.  (#1) _______________________</w:t>
      </w:r>
    </w:p>
    <w:p w:rsidR="00C10298" w:rsidRPr="00C10298" w:rsidRDefault="00C10298" w:rsidP="00C10298">
      <w:pPr>
        <w:pStyle w:val="NoSpacing"/>
        <w:spacing w:line="360" w:lineRule="auto"/>
        <w:rPr>
          <w:sz w:val="20"/>
          <w:szCs w:val="20"/>
          <w:lang w:val="fr-FR"/>
        </w:rPr>
      </w:pPr>
      <w:r w:rsidRPr="00C10298">
        <w:rPr>
          <w:sz w:val="20"/>
          <w:szCs w:val="20"/>
          <w:lang w:val="fr-FR"/>
        </w:rPr>
        <w:t xml:space="preserve">2. Un chambre avec un lit double et une autre avec </w:t>
      </w:r>
      <w:r w:rsidRPr="00C10298">
        <w:rPr>
          <w:sz w:val="20"/>
          <w:szCs w:val="20"/>
          <w:u w:val="single"/>
          <w:lang w:val="fr-FR"/>
        </w:rPr>
        <w:t>un lit superposé</w:t>
      </w:r>
      <w:r w:rsidRPr="00C10298">
        <w:rPr>
          <w:sz w:val="20"/>
          <w:szCs w:val="20"/>
          <w:lang w:val="fr-FR"/>
        </w:rPr>
        <w:t>. (#1) _______________________</w:t>
      </w:r>
    </w:p>
    <w:p w:rsidR="00C10298" w:rsidRPr="00C10298" w:rsidRDefault="00C10298" w:rsidP="00C10298">
      <w:pPr>
        <w:pStyle w:val="NoSpacing"/>
        <w:spacing w:line="360" w:lineRule="auto"/>
        <w:rPr>
          <w:sz w:val="20"/>
          <w:szCs w:val="20"/>
          <w:lang w:val="fr-FR"/>
        </w:rPr>
      </w:pPr>
      <w:r w:rsidRPr="00C10298">
        <w:rPr>
          <w:sz w:val="20"/>
          <w:szCs w:val="20"/>
          <w:lang w:val="fr-FR"/>
        </w:rPr>
        <w:t xml:space="preserve">3. TV </w:t>
      </w:r>
      <w:r w:rsidRPr="00C10298">
        <w:rPr>
          <w:sz w:val="20"/>
          <w:szCs w:val="20"/>
          <w:u w:val="single"/>
          <w:lang w:val="fr-FR"/>
        </w:rPr>
        <w:t>écran</w:t>
      </w:r>
      <w:r w:rsidRPr="00C10298">
        <w:rPr>
          <w:sz w:val="20"/>
          <w:szCs w:val="20"/>
          <w:lang w:val="fr-FR"/>
        </w:rPr>
        <w:t xml:space="preserve"> plat (#1) _______________________</w:t>
      </w:r>
    </w:p>
    <w:p w:rsidR="00C10298" w:rsidRPr="00C10298" w:rsidRDefault="00C10298" w:rsidP="00C10298">
      <w:pPr>
        <w:pStyle w:val="NoSpacing"/>
        <w:spacing w:line="360" w:lineRule="auto"/>
        <w:rPr>
          <w:sz w:val="20"/>
          <w:szCs w:val="20"/>
          <w:lang w:val="fr-FR"/>
        </w:rPr>
      </w:pPr>
      <w:r w:rsidRPr="00C10298">
        <w:rPr>
          <w:sz w:val="20"/>
          <w:szCs w:val="20"/>
          <w:lang w:val="fr-FR"/>
        </w:rPr>
        <w:t>4. Elle</w:t>
      </w:r>
      <w:r w:rsidRPr="00C10298">
        <w:rPr>
          <w:sz w:val="20"/>
          <w:szCs w:val="20"/>
          <w:u w:val="single"/>
          <w:lang w:val="fr-FR"/>
        </w:rPr>
        <w:t xml:space="preserve"> comprend</w:t>
      </w:r>
      <w:r w:rsidRPr="00C10298">
        <w:rPr>
          <w:sz w:val="20"/>
          <w:szCs w:val="20"/>
          <w:lang w:val="fr-FR"/>
        </w:rPr>
        <w:t xml:space="preserve"> un jardin et terrasse (#2) _______________________</w:t>
      </w:r>
    </w:p>
    <w:p w:rsidR="00C10298" w:rsidRPr="00C10298" w:rsidRDefault="00C10298" w:rsidP="00C10298">
      <w:pPr>
        <w:pStyle w:val="NoSpacing"/>
        <w:spacing w:line="360" w:lineRule="auto"/>
        <w:rPr>
          <w:sz w:val="20"/>
          <w:szCs w:val="20"/>
          <w:lang w:val="fr-FR"/>
        </w:rPr>
      </w:pPr>
      <w:r w:rsidRPr="00C10298">
        <w:rPr>
          <w:sz w:val="20"/>
          <w:szCs w:val="20"/>
          <w:lang w:val="fr-FR"/>
        </w:rPr>
        <w:t xml:space="preserve">5. 2 </w:t>
      </w:r>
      <w:proofErr w:type="gramStart"/>
      <w:r w:rsidRPr="00C10298">
        <w:rPr>
          <w:sz w:val="20"/>
          <w:szCs w:val="20"/>
          <w:lang w:val="fr-FR"/>
        </w:rPr>
        <w:t>salle</w:t>
      </w:r>
      <w:proofErr w:type="gramEnd"/>
      <w:r w:rsidRPr="00C10298">
        <w:rPr>
          <w:sz w:val="20"/>
          <w:szCs w:val="20"/>
          <w:lang w:val="fr-FR"/>
        </w:rPr>
        <w:t xml:space="preserve"> de bains, une au premier étage une en RDC et deux </w:t>
      </w:r>
      <w:r w:rsidRPr="00C10298">
        <w:rPr>
          <w:sz w:val="20"/>
          <w:szCs w:val="20"/>
          <w:u w:val="single"/>
          <w:lang w:val="fr-FR"/>
        </w:rPr>
        <w:t>WC</w:t>
      </w:r>
      <w:r w:rsidRPr="00C10298">
        <w:rPr>
          <w:sz w:val="20"/>
          <w:szCs w:val="20"/>
          <w:lang w:val="fr-FR"/>
        </w:rPr>
        <w:t xml:space="preserve"> indépendants. (#2) _______________________</w:t>
      </w:r>
    </w:p>
    <w:p w:rsidR="00C10298" w:rsidRPr="00C10298" w:rsidRDefault="00C10298" w:rsidP="00C10298">
      <w:pPr>
        <w:pStyle w:val="NoSpacing"/>
        <w:spacing w:line="360" w:lineRule="auto"/>
        <w:rPr>
          <w:sz w:val="20"/>
          <w:szCs w:val="20"/>
          <w:lang w:val="fr-FR"/>
        </w:rPr>
      </w:pPr>
      <w:r w:rsidRPr="00C10298">
        <w:rPr>
          <w:sz w:val="20"/>
          <w:szCs w:val="20"/>
          <w:lang w:val="fr-FR"/>
        </w:rPr>
        <w:t xml:space="preserve">6. Maison sur 3 </w:t>
      </w:r>
      <w:r w:rsidRPr="00C10298">
        <w:rPr>
          <w:sz w:val="20"/>
          <w:szCs w:val="20"/>
          <w:u w:val="single"/>
          <w:lang w:val="fr-FR"/>
        </w:rPr>
        <w:t xml:space="preserve">niveaux </w:t>
      </w:r>
      <w:r w:rsidRPr="00C10298">
        <w:rPr>
          <w:sz w:val="20"/>
          <w:szCs w:val="20"/>
          <w:lang w:val="fr-FR"/>
        </w:rPr>
        <w:t>(#3) _______________________</w:t>
      </w:r>
    </w:p>
    <w:tbl>
      <w:tblPr>
        <w:tblStyle w:val="TableGrid"/>
        <w:tblW w:w="0" w:type="auto"/>
        <w:tblLook w:val="04A0"/>
      </w:tblPr>
      <w:tblGrid>
        <w:gridCol w:w="648"/>
        <w:gridCol w:w="10368"/>
      </w:tblGrid>
      <w:tr w:rsidR="00C10298" w:rsidRPr="003B3627" w:rsidTr="00C10298">
        <w:tc>
          <w:tcPr>
            <w:tcW w:w="648" w:type="dxa"/>
          </w:tcPr>
          <w:p w:rsidR="00C10298" w:rsidRPr="00C10298" w:rsidRDefault="00C10298" w:rsidP="00C10298">
            <w:pPr>
              <w:pStyle w:val="NoSpacing"/>
              <w:rPr>
                <w:rFonts w:cstheme="minorHAnsi"/>
                <w:sz w:val="18"/>
                <w:szCs w:val="18"/>
              </w:rPr>
            </w:pPr>
            <w:r w:rsidRPr="00C10298">
              <w:rPr>
                <w:rFonts w:cstheme="minorHAnsi"/>
                <w:sz w:val="18"/>
                <w:szCs w:val="18"/>
              </w:rPr>
              <w:t>5</w:t>
            </w:r>
          </w:p>
        </w:tc>
        <w:tc>
          <w:tcPr>
            <w:tcW w:w="10368" w:type="dxa"/>
          </w:tcPr>
          <w:p w:rsidR="00C10298" w:rsidRPr="003B3627" w:rsidRDefault="00C10298" w:rsidP="00C10298">
            <w:pPr>
              <w:pStyle w:val="NoSpacing"/>
              <w:rPr>
                <w:rFonts w:cstheme="minorHAnsi"/>
                <w:sz w:val="18"/>
                <w:szCs w:val="18"/>
              </w:rPr>
            </w:pPr>
            <w:r w:rsidRPr="00C10298">
              <w:rPr>
                <w:rFonts w:cs="Calibri"/>
                <w:sz w:val="18"/>
                <w:szCs w:val="18"/>
              </w:rPr>
              <w:t>Infers meaning of unfamiliar words and phrases in t</w:t>
            </w:r>
            <w:r w:rsidRPr="003B3627">
              <w:rPr>
                <w:rFonts w:cs="Calibri"/>
                <w:sz w:val="18"/>
                <w:szCs w:val="18"/>
              </w:rPr>
              <w:t>he text.  Inferences are accurate.</w:t>
            </w:r>
          </w:p>
        </w:tc>
      </w:tr>
      <w:tr w:rsidR="00C10298" w:rsidRPr="003B3627" w:rsidTr="00C10298">
        <w:tc>
          <w:tcPr>
            <w:tcW w:w="648" w:type="dxa"/>
          </w:tcPr>
          <w:p w:rsidR="00C10298" w:rsidRPr="003B3627" w:rsidRDefault="00C10298" w:rsidP="00C10298">
            <w:pPr>
              <w:pStyle w:val="NoSpacing"/>
              <w:rPr>
                <w:rFonts w:cstheme="minorHAnsi"/>
                <w:sz w:val="18"/>
                <w:szCs w:val="18"/>
              </w:rPr>
            </w:pPr>
            <w:r w:rsidRPr="003B3627">
              <w:rPr>
                <w:rFonts w:cstheme="minorHAnsi"/>
                <w:sz w:val="18"/>
                <w:szCs w:val="18"/>
              </w:rPr>
              <w:t>4</w:t>
            </w:r>
          </w:p>
        </w:tc>
        <w:tc>
          <w:tcPr>
            <w:tcW w:w="10368" w:type="dxa"/>
          </w:tcPr>
          <w:p w:rsidR="00C10298" w:rsidRPr="003B3627" w:rsidRDefault="00C10298" w:rsidP="00C10298">
            <w:pPr>
              <w:pStyle w:val="NoSpacing"/>
              <w:rPr>
                <w:rFonts w:cstheme="minorHAnsi"/>
                <w:sz w:val="18"/>
                <w:szCs w:val="18"/>
              </w:rPr>
            </w:pPr>
            <w:r w:rsidRPr="003B3627">
              <w:rPr>
                <w:rFonts w:cs="Calibri"/>
                <w:sz w:val="18"/>
                <w:szCs w:val="18"/>
              </w:rPr>
              <w:t>Infers meaning of unfamiliar words and phrases in the text.  Most of the inferences are plausible although some may not be accurate.</w:t>
            </w:r>
          </w:p>
        </w:tc>
      </w:tr>
      <w:tr w:rsidR="00C10298" w:rsidRPr="003B3627" w:rsidTr="00C10298">
        <w:tc>
          <w:tcPr>
            <w:tcW w:w="648" w:type="dxa"/>
          </w:tcPr>
          <w:p w:rsidR="00C10298" w:rsidRPr="003B3627" w:rsidRDefault="00C10298" w:rsidP="00C10298">
            <w:pPr>
              <w:pStyle w:val="NoSpacing"/>
              <w:rPr>
                <w:rFonts w:cstheme="minorHAnsi"/>
                <w:sz w:val="18"/>
                <w:szCs w:val="18"/>
              </w:rPr>
            </w:pPr>
            <w:r w:rsidRPr="003B3627">
              <w:rPr>
                <w:rFonts w:cstheme="minorHAnsi"/>
                <w:sz w:val="18"/>
                <w:szCs w:val="18"/>
              </w:rPr>
              <w:t>3</w:t>
            </w:r>
          </w:p>
        </w:tc>
        <w:tc>
          <w:tcPr>
            <w:tcW w:w="10368" w:type="dxa"/>
          </w:tcPr>
          <w:p w:rsidR="00C10298" w:rsidRPr="003B3627" w:rsidRDefault="00C10298" w:rsidP="00C10298">
            <w:pPr>
              <w:pStyle w:val="NoSpacing"/>
              <w:rPr>
                <w:rFonts w:cstheme="minorHAnsi"/>
                <w:sz w:val="18"/>
                <w:szCs w:val="18"/>
              </w:rPr>
            </w:pPr>
            <w:r w:rsidRPr="003B3627">
              <w:rPr>
                <w:rFonts w:cs="Calibri"/>
                <w:sz w:val="18"/>
                <w:szCs w:val="18"/>
              </w:rPr>
              <w:t>Inferences of meaning of unfamiliar words and phrases are largely inaccurate or lacking.</w:t>
            </w:r>
          </w:p>
        </w:tc>
      </w:tr>
      <w:tr w:rsidR="00C10298" w:rsidRPr="003B3627" w:rsidTr="00C10298">
        <w:tc>
          <w:tcPr>
            <w:tcW w:w="648" w:type="dxa"/>
          </w:tcPr>
          <w:p w:rsidR="00C10298" w:rsidRPr="003B3627" w:rsidRDefault="00C10298" w:rsidP="00C10298">
            <w:pPr>
              <w:pStyle w:val="NoSpacing"/>
              <w:rPr>
                <w:rFonts w:cstheme="minorHAnsi"/>
                <w:sz w:val="18"/>
                <w:szCs w:val="18"/>
              </w:rPr>
            </w:pPr>
            <w:r w:rsidRPr="003B3627">
              <w:rPr>
                <w:rFonts w:cstheme="minorHAnsi"/>
                <w:sz w:val="18"/>
                <w:szCs w:val="18"/>
              </w:rPr>
              <w:t>2</w:t>
            </w:r>
          </w:p>
        </w:tc>
        <w:tc>
          <w:tcPr>
            <w:tcW w:w="10368" w:type="dxa"/>
          </w:tcPr>
          <w:p w:rsidR="00C10298" w:rsidRPr="003B3627" w:rsidRDefault="00C10298" w:rsidP="00C10298">
            <w:pPr>
              <w:pStyle w:val="NoSpacing"/>
              <w:rPr>
                <w:rFonts w:cstheme="minorHAnsi"/>
                <w:sz w:val="18"/>
                <w:szCs w:val="18"/>
              </w:rPr>
            </w:pPr>
            <w:r>
              <w:rPr>
                <w:rFonts w:cstheme="minorHAnsi"/>
                <w:sz w:val="18"/>
                <w:szCs w:val="18"/>
              </w:rPr>
              <w:t xml:space="preserve">Is unable to infer the correct meaning of any of the words or phrases. </w:t>
            </w:r>
            <w:r w:rsidRPr="003B3627">
              <w:rPr>
                <w:rFonts w:cstheme="minorHAnsi"/>
                <w:sz w:val="18"/>
                <w:szCs w:val="18"/>
              </w:rPr>
              <w:t xml:space="preserve"> </w:t>
            </w:r>
          </w:p>
        </w:tc>
      </w:tr>
      <w:tr w:rsidR="00C10298" w:rsidRPr="003B3627" w:rsidTr="00C10298">
        <w:tc>
          <w:tcPr>
            <w:tcW w:w="648" w:type="dxa"/>
          </w:tcPr>
          <w:p w:rsidR="00C10298" w:rsidRPr="003B3627" w:rsidRDefault="00C10298" w:rsidP="00C10298">
            <w:pPr>
              <w:pStyle w:val="NoSpacing"/>
              <w:rPr>
                <w:rFonts w:cstheme="minorHAnsi"/>
                <w:sz w:val="18"/>
                <w:szCs w:val="18"/>
              </w:rPr>
            </w:pPr>
            <w:r w:rsidRPr="003B3627">
              <w:rPr>
                <w:rFonts w:cstheme="minorHAnsi"/>
                <w:sz w:val="18"/>
                <w:szCs w:val="18"/>
              </w:rPr>
              <w:t>1</w:t>
            </w:r>
          </w:p>
        </w:tc>
        <w:tc>
          <w:tcPr>
            <w:tcW w:w="10368" w:type="dxa"/>
          </w:tcPr>
          <w:p w:rsidR="00C10298" w:rsidRPr="003B3627" w:rsidRDefault="00C10298" w:rsidP="00C10298">
            <w:pPr>
              <w:pStyle w:val="NoSpacing"/>
              <w:rPr>
                <w:rFonts w:cstheme="minorHAnsi"/>
                <w:sz w:val="18"/>
                <w:szCs w:val="18"/>
              </w:rPr>
            </w:pPr>
            <w:r w:rsidRPr="003B3627">
              <w:rPr>
                <w:rFonts w:cstheme="minorHAnsi"/>
                <w:sz w:val="18"/>
                <w:szCs w:val="18"/>
              </w:rPr>
              <w:t>No response</w:t>
            </w:r>
          </w:p>
        </w:tc>
      </w:tr>
    </w:tbl>
    <w:p w:rsidR="00C10298" w:rsidRDefault="00C10298" w:rsidP="00C10298">
      <w:pPr>
        <w:pStyle w:val="NoSpacing"/>
        <w:rPr>
          <w:b/>
        </w:rPr>
      </w:pPr>
    </w:p>
    <w:p w:rsidR="00C10298" w:rsidRPr="00C10298" w:rsidRDefault="00C10298" w:rsidP="00C10298">
      <w:pPr>
        <w:pStyle w:val="NoSpacing"/>
        <w:rPr>
          <w:sz w:val="20"/>
          <w:szCs w:val="20"/>
        </w:rPr>
      </w:pPr>
      <w:r w:rsidRPr="00C10298">
        <w:rPr>
          <w:b/>
          <w:sz w:val="20"/>
          <w:szCs w:val="20"/>
        </w:rPr>
        <w:t xml:space="preserve">E. Inference. </w:t>
      </w:r>
      <w:r w:rsidRPr="00C10298">
        <w:rPr>
          <w:sz w:val="20"/>
          <w:szCs w:val="20"/>
        </w:rPr>
        <w:t xml:space="preserve">Answer the following question(s) in English, giving as much information from the article as possible to support your response. </w:t>
      </w:r>
    </w:p>
    <w:p w:rsidR="00C10298" w:rsidRPr="00C10298" w:rsidRDefault="00C10298" w:rsidP="00C10298">
      <w:pPr>
        <w:pStyle w:val="NoSpacing"/>
        <w:rPr>
          <w:rFonts w:cs="Calibri"/>
          <w:sz w:val="20"/>
          <w:szCs w:val="20"/>
        </w:rPr>
      </w:pPr>
      <w:r w:rsidRPr="00C10298">
        <w:rPr>
          <w:rFonts w:cs="Calibri"/>
          <w:sz w:val="20"/>
          <w:szCs w:val="20"/>
        </w:rPr>
        <w:t>1.  Which of these houses would you most like to live in if you traveled to Paris this summer?  Why? Write in English, giving lots of examples from the text.</w:t>
      </w:r>
    </w:p>
    <w:p w:rsidR="00C10298" w:rsidRDefault="00C10298" w:rsidP="00C10298">
      <w:pPr>
        <w:pStyle w:val="NoSpacing"/>
        <w:spacing w:line="360" w:lineRule="auto"/>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298" w:rsidRDefault="00C10298" w:rsidP="00C10298">
      <w:pPr>
        <w:pStyle w:val="NoSpacing"/>
        <w:rPr>
          <w:rFonts w:cs="Calibri"/>
        </w:rPr>
      </w:pPr>
    </w:p>
    <w:tbl>
      <w:tblPr>
        <w:tblStyle w:val="TableGrid"/>
        <w:tblpPr w:leftFromText="180" w:rightFromText="180" w:vertAnchor="text" w:horzAnchor="margin" w:tblpYSpec="outside"/>
        <w:tblW w:w="0" w:type="auto"/>
        <w:tblLook w:val="04A0"/>
      </w:tblPr>
      <w:tblGrid>
        <w:gridCol w:w="648"/>
        <w:gridCol w:w="10368"/>
      </w:tblGrid>
      <w:tr w:rsidR="00C10298" w:rsidRPr="003B3627" w:rsidTr="00C10298">
        <w:tc>
          <w:tcPr>
            <w:tcW w:w="648" w:type="dxa"/>
          </w:tcPr>
          <w:p w:rsidR="00C10298" w:rsidRPr="003B3627" w:rsidRDefault="00C10298" w:rsidP="00C10298">
            <w:pPr>
              <w:pStyle w:val="NoSpacing"/>
              <w:rPr>
                <w:rFonts w:cstheme="minorHAnsi"/>
                <w:sz w:val="18"/>
                <w:szCs w:val="18"/>
              </w:rPr>
            </w:pPr>
            <w:r w:rsidRPr="003B3627">
              <w:rPr>
                <w:rFonts w:cstheme="minorHAnsi"/>
                <w:sz w:val="18"/>
                <w:szCs w:val="18"/>
              </w:rPr>
              <w:t>5</w:t>
            </w:r>
          </w:p>
        </w:tc>
        <w:tc>
          <w:tcPr>
            <w:tcW w:w="10368" w:type="dxa"/>
          </w:tcPr>
          <w:p w:rsidR="00C10298" w:rsidRPr="003B3627" w:rsidRDefault="00C10298" w:rsidP="00C10298">
            <w:pPr>
              <w:pStyle w:val="NoSpacing"/>
              <w:rPr>
                <w:rFonts w:cstheme="minorHAnsi"/>
                <w:sz w:val="18"/>
                <w:szCs w:val="18"/>
              </w:rPr>
            </w:pPr>
            <w:r w:rsidRPr="003B3627">
              <w:rPr>
                <w:rFonts w:cs="Calibri"/>
                <w:sz w:val="18"/>
                <w:szCs w:val="18"/>
              </w:rPr>
              <w:t>Infers and interprets the text’s meaning in a highly plausible manner.</w:t>
            </w:r>
          </w:p>
        </w:tc>
      </w:tr>
      <w:tr w:rsidR="00C10298" w:rsidRPr="003B3627" w:rsidTr="00C10298">
        <w:tc>
          <w:tcPr>
            <w:tcW w:w="648" w:type="dxa"/>
          </w:tcPr>
          <w:p w:rsidR="00C10298" w:rsidRPr="003B3627" w:rsidRDefault="00C10298" w:rsidP="00C10298">
            <w:pPr>
              <w:pStyle w:val="NoSpacing"/>
              <w:rPr>
                <w:rFonts w:cstheme="minorHAnsi"/>
                <w:sz w:val="18"/>
                <w:szCs w:val="18"/>
              </w:rPr>
            </w:pPr>
            <w:r w:rsidRPr="003B3627">
              <w:rPr>
                <w:rFonts w:cstheme="minorHAnsi"/>
                <w:sz w:val="18"/>
                <w:szCs w:val="18"/>
              </w:rPr>
              <w:t>4</w:t>
            </w:r>
          </w:p>
        </w:tc>
        <w:tc>
          <w:tcPr>
            <w:tcW w:w="10368" w:type="dxa"/>
          </w:tcPr>
          <w:p w:rsidR="00C10298" w:rsidRPr="003B3627" w:rsidRDefault="00C10298" w:rsidP="00C10298">
            <w:pPr>
              <w:pStyle w:val="NoSpacing"/>
              <w:rPr>
                <w:rFonts w:cstheme="minorHAnsi"/>
                <w:sz w:val="18"/>
                <w:szCs w:val="18"/>
              </w:rPr>
            </w:pPr>
            <w:r w:rsidRPr="003B3627">
              <w:rPr>
                <w:rFonts w:cs="Calibri"/>
                <w:sz w:val="18"/>
                <w:szCs w:val="18"/>
              </w:rPr>
              <w:t>Infers and interprets the text’s meaning in a partially complete and/or partially plausible manner.</w:t>
            </w:r>
          </w:p>
        </w:tc>
      </w:tr>
      <w:tr w:rsidR="00C10298" w:rsidRPr="003B3627" w:rsidTr="00C10298">
        <w:tc>
          <w:tcPr>
            <w:tcW w:w="648" w:type="dxa"/>
          </w:tcPr>
          <w:p w:rsidR="00C10298" w:rsidRPr="003B3627" w:rsidRDefault="00C10298" w:rsidP="00C10298">
            <w:pPr>
              <w:pStyle w:val="NoSpacing"/>
              <w:rPr>
                <w:rFonts w:cstheme="minorHAnsi"/>
                <w:sz w:val="18"/>
                <w:szCs w:val="18"/>
              </w:rPr>
            </w:pPr>
            <w:r w:rsidRPr="003B3627">
              <w:rPr>
                <w:rFonts w:cstheme="minorHAnsi"/>
                <w:sz w:val="18"/>
                <w:szCs w:val="18"/>
              </w:rPr>
              <w:t>3</w:t>
            </w:r>
          </w:p>
        </w:tc>
        <w:tc>
          <w:tcPr>
            <w:tcW w:w="10368" w:type="dxa"/>
          </w:tcPr>
          <w:p w:rsidR="00C10298" w:rsidRPr="003B3627" w:rsidRDefault="00C10298" w:rsidP="00C10298">
            <w:pPr>
              <w:pStyle w:val="NoSpacing"/>
              <w:rPr>
                <w:rFonts w:cstheme="minorHAnsi"/>
                <w:sz w:val="18"/>
                <w:szCs w:val="18"/>
              </w:rPr>
            </w:pPr>
            <w:r w:rsidRPr="003B3627">
              <w:rPr>
                <w:rFonts w:cs="Calibri"/>
                <w:sz w:val="18"/>
                <w:szCs w:val="18"/>
              </w:rPr>
              <w:t>Inferences and interpretations of the text’s meaning are largely incomplete or not plausible.</w:t>
            </w:r>
          </w:p>
        </w:tc>
      </w:tr>
      <w:tr w:rsidR="00C10298" w:rsidRPr="003B3627" w:rsidTr="00C10298">
        <w:tc>
          <w:tcPr>
            <w:tcW w:w="648" w:type="dxa"/>
          </w:tcPr>
          <w:p w:rsidR="00C10298" w:rsidRPr="003B3627" w:rsidRDefault="00C10298" w:rsidP="00C10298">
            <w:pPr>
              <w:pStyle w:val="NoSpacing"/>
              <w:rPr>
                <w:rFonts w:cstheme="minorHAnsi"/>
                <w:sz w:val="18"/>
                <w:szCs w:val="18"/>
              </w:rPr>
            </w:pPr>
            <w:r w:rsidRPr="003B3627">
              <w:rPr>
                <w:rFonts w:cstheme="minorHAnsi"/>
                <w:sz w:val="18"/>
                <w:szCs w:val="18"/>
              </w:rPr>
              <w:t>2</w:t>
            </w:r>
          </w:p>
        </w:tc>
        <w:tc>
          <w:tcPr>
            <w:tcW w:w="10368" w:type="dxa"/>
          </w:tcPr>
          <w:p w:rsidR="00C10298" w:rsidRPr="003B3627" w:rsidRDefault="00C10298" w:rsidP="00C10298">
            <w:pPr>
              <w:pStyle w:val="NoSpacing"/>
              <w:rPr>
                <w:rFonts w:cstheme="minorHAnsi"/>
                <w:sz w:val="18"/>
                <w:szCs w:val="18"/>
              </w:rPr>
            </w:pPr>
            <w:r>
              <w:rPr>
                <w:rFonts w:cstheme="minorHAnsi"/>
                <w:sz w:val="18"/>
                <w:szCs w:val="18"/>
              </w:rPr>
              <w:t xml:space="preserve">Inference is incomplete and not plausible </w:t>
            </w:r>
          </w:p>
        </w:tc>
      </w:tr>
      <w:tr w:rsidR="00C10298" w:rsidRPr="003B3627" w:rsidTr="00C10298">
        <w:tc>
          <w:tcPr>
            <w:tcW w:w="648" w:type="dxa"/>
          </w:tcPr>
          <w:p w:rsidR="00C10298" w:rsidRPr="003B3627" w:rsidRDefault="00C10298" w:rsidP="00C10298">
            <w:pPr>
              <w:pStyle w:val="NoSpacing"/>
              <w:rPr>
                <w:rFonts w:cstheme="minorHAnsi"/>
                <w:sz w:val="18"/>
                <w:szCs w:val="18"/>
              </w:rPr>
            </w:pPr>
            <w:r w:rsidRPr="003B3627">
              <w:rPr>
                <w:rFonts w:cstheme="minorHAnsi"/>
                <w:sz w:val="18"/>
                <w:szCs w:val="18"/>
              </w:rPr>
              <w:t>1</w:t>
            </w:r>
          </w:p>
        </w:tc>
        <w:tc>
          <w:tcPr>
            <w:tcW w:w="10368" w:type="dxa"/>
          </w:tcPr>
          <w:p w:rsidR="00C10298" w:rsidRPr="003B3627" w:rsidRDefault="00C10298" w:rsidP="00C10298">
            <w:pPr>
              <w:pStyle w:val="NoSpacing"/>
              <w:rPr>
                <w:rFonts w:cstheme="minorHAnsi"/>
                <w:sz w:val="18"/>
                <w:szCs w:val="18"/>
              </w:rPr>
            </w:pPr>
            <w:r>
              <w:rPr>
                <w:rFonts w:cstheme="minorHAnsi"/>
                <w:sz w:val="18"/>
                <w:szCs w:val="18"/>
              </w:rPr>
              <w:t>No response.</w:t>
            </w:r>
          </w:p>
        </w:tc>
      </w:tr>
    </w:tbl>
    <w:p w:rsidR="00C10298" w:rsidRDefault="00C10298" w:rsidP="00C10298">
      <w:pPr>
        <w:pStyle w:val="NoSpacing"/>
        <w:rPr>
          <w:rFonts w:cs="Calibri"/>
        </w:rPr>
      </w:pPr>
    </w:p>
    <w:p w:rsidR="00C10298" w:rsidRDefault="00C10298" w:rsidP="00C10298">
      <w:pPr>
        <w:pStyle w:val="NoSpacing"/>
        <w:rPr>
          <w:b/>
        </w:rPr>
      </w:pPr>
      <w:r>
        <w:rPr>
          <w:b/>
        </w:rPr>
        <w:t xml:space="preserve">F. Comparing Cultural Perspectives. </w:t>
      </w:r>
      <w:r w:rsidRPr="00FB57ED">
        <w:t>Answer the following questions in English.</w:t>
      </w:r>
      <w:r>
        <w:rPr>
          <w:b/>
        </w:rPr>
        <w:t xml:space="preserve"> </w:t>
      </w:r>
    </w:p>
    <w:p w:rsidR="00C10298" w:rsidRPr="00B63445" w:rsidRDefault="00B63445" w:rsidP="00C10298">
      <w:pPr>
        <w:pStyle w:val="NoSpacing"/>
      </w:pPr>
      <w:r w:rsidRPr="00B63445">
        <w:t xml:space="preserve">1. Do you think that any of these people would like to exchange their home for yours for two weeks this summer?  Why or why not?  Base your response on what you read in the article, as well as what you’ve learned in class.  </w:t>
      </w:r>
    </w:p>
    <w:tbl>
      <w:tblPr>
        <w:tblStyle w:val="TableGrid"/>
        <w:tblpPr w:leftFromText="180" w:rightFromText="180" w:vertAnchor="text" w:horzAnchor="margin" w:tblpY="1791"/>
        <w:tblW w:w="0" w:type="auto"/>
        <w:tblLook w:val="04A0"/>
      </w:tblPr>
      <w:tblGrid>
        <w:gridCol w:w="648"/>
        <w:gridCol w:w="10368"/>
      </w:tblGrid>
      <w:tr w:rsidR="00B63445" w:rsidRPr="0098376C" w:rsidTr="00B63445">
        <w:tc>
          <w:tcPr>
            <w:tcW w:w="648" w:type="dxa"/>
          </w:tcPr>
          <w:p w:rsidR="00B63445" w:rsidRPr="0098376C" w:rsidRDefault="00B63445" w:rsidP="00B63445">
            <w:pPr>
              <w:pStyle w:val="NoSpacing"/>
              <w:rPr>
                <w:rFonts w:cstheme="minorHAnsi"/>
                <w:sz w:val="18"/>
                <w:szCs w:val="18"/>
              </w:rPr>
            </w:pPr>
            <w:r w:rsidRPr="0098376C">
              <w:rPr>
                <w:rFonts w:cstheme="minorHAnsi"/>
                <w:sz w:val="18"/>
                <w:szCs w:val="18"/>
              </w:rPr>
              <w:t>5</w:t>
            </w:r>
          </w:p>
        </w:tc>
        <w:tc>
          <w:tcPr>
            <w:tcW w:w="10368" w:type="dxa"/>
          </w:tcPr>
          <w:p w:rsidR="00B63445" w:rsidRPr="0098376C" w:rsidRDefault="00B63445" w:rsidP="00B63445">
            <w:pPr>
              <w:pStyle w:val="NoSpacing"/>
              <w:rPr>
                <w:rFonts w:cstheme="minorHAnsi"/>
                <w:sz w:val="18"/>
                <w:szCs w:val="18"/>
              </w:rPr>
            </w:pPr>
            <w:r w:rsidRPr="0098376C">
              <w:rPr>
                <w:rFonts w:cs="Calibri"/>
                <w:sz w:val="18"/>
                <w:szCs w:val="18"/>
              </w:rPr>
              <w:t>Identifies cultural perspectives/norms accurately.  Provides a detailed connection of cultural products/practices to perspectives.</w:t>
            </w:r>
          </w:p>
        </w:tc>
      </w:tr>
      <w:tr w:rsidR="00B63445" w:rsidRPr="0098376C" w:rsidTr="00B63445">
        <w:tc>
          <w:tcPr>
            <w:tcW w:w="648" w:type="dxa"/>
          </w:tcPr>
          <w:p w:rsidR="00B63445" w:rsidRPr="0098376C" w:rsidRDefault="00B63445" w:rsidP="00B63445">
            <w:pPr>
              <w:pStyle w:val="NoSpacing"/>
              <w:rPr>
                <w:rFonts w:cstheme="minorHAnsi"/>
                <w:sz w:val="18"/>
                <w:szCs w:val="18"/>
              </w:rPr>
            </w:pPr>
            <w:r w:rsidRPr="0098376C">
              <w:rPr>
                <w:rFonts w:cstheme="minorHAnsi"/>
                <w:sz w:val="18"/>
                <w:szCs w:val="18"/>
              </w:rPr>
              <w:t>4</w:t>
            </w:r>
          </w:p>
        </w:tc>
        <w:tc>
          <w:tcPr>
            <w:tcW w:w="10368" w:type="dxa"/>
          </w:tcPr>
          <w:p w:rsidR="00B63445" w:rsidRPr="0098376C" w:rsidRDefault="00B63445" w:rsidP="00B63445">
            <w:pPr>
              <w:pStyle w:val="NoSpacing"/>
              <w:rPr>
                <w:rFonts w:cstheme="minorHAnsi"/>
                <w:sz w:val="18"/>
                <w:szCs w:val="18"/>
              </w:rPr>
            </w:pPr>
            <w:r w:rsidRPr="0098376C">
              <w:rPr>
                <w:rFonts w:cs="Calibri"/>
                <w:sz w:val="18"/>
                <w:szCs w:val="18"/>
              </w:rPr>
              <w:t>Identifies some cultural perspectives/norms accurately.  Connects cultural products/practices to perspectives.</w:t>
            </w:r>
          </w:p>
        </w:tc>
      </w:tr>
      <w:tr w:rsidR="00B63445" w:rsidRPr="0098376C" w:rsidTr="00B63445">
        <w:tc>
          <w:tcPr>
            <w:tcW w:w="648" w:type="dxa"/>
          </w:tcPr>
          <w:p w:rsidR="00B63445" w:rsidRPr="0098376C" w:rsidRDefault="00B63445" w:rsidP="00B63445">
            <w:pPr>
              <w:pStyle w:val="NoSpacing"/>
              <w:rPr>
                <w:rFonts w:cstheme="minorHAnsi"/>
                <w:sz w:val="18"/>
                <w:szCs w:val="18"/>
              </w:rPr>
            </w:pPr>
            <w:r w:rsidRPr="0098376C">
              <w:rPr>
                <w:rFonts w:cstheme="minorHAnsi"/>
                <w:sz w:val="18"/>
                <w:szCs w:val="18"/>
              </w:rPr>
              <w:t>3</w:t>
            </w:r>
          </w:p>
        </w:tc>
        <w:tc>
          <w:tcPr>
            <w:tcW w:w="10368" w:type="dxa"/>
          </w:tcPr>
          <w:p w:rsidR="00B63445" w:rsidRPr="0098376C" w:rsidRDefault="00B63445" w:rsidP="00B63445">
            <w:pPr>
              <w:pStyle w:val="NoSpacing"/>
              <w:rPr>
                <w:rFonts w:cstheme="minorHAnsi"/>
                <w:sz w:val="18"/>
                <w:szCs w:val="18"/>
              </w:rPr>
            </w:pPr>
            <w:r w:rsidRPr="0098376C">
              <w:rPr>
                <w:rFonts w:cs="Calibri"/>
                <w:sz w:val="18"/>
                <w:szCs w:val="18"/>
              </w:rPr>
              <w:t>Identification of cultural perspectives/norms is mostly superficial or lacking.  And/or connection of cultural practices/products to perspectives is superficial or lacking.</w:t>
            </w:r>
          </w:p>
        </w:tc>
      </w:tr>
      <w:tr w:rsidR="00B63445" w:rsidRPr="0098376C" w:rsidTr="00B63445">
        <w:tc>
          <w:tcPr>
            <w:tcW w:w="648" w:type="dxa"/>
          </w:tcPr>
          <w:p w:rsidR="00B63445" w:rsidRPr="0098376C" w:rsidRDefault="00B63445" w:rsidP="00B63445">
            <w:pPr>
              <w:pStyle w:val="NoSpacing"/>
              <w:rPr>
                <w:rFonts w:cstheme="minorHAnsi"/>
                <w:sz w:val="18"/>
                <w:szCs w:val="18"/>
              </w:rPr>
            </w:pPr>
            <w:r w:rsidRPr="0098376C">
              <w:rPr>
                <w:rFonts w:cstheme="minorHAnsi"/>
                <w:sz w:val="18"/>
                <w:szCs w:val="18"/>
              </w:rPr>
              <w:t>2</w:t>
            </w:r>
          </w:p>
        </w:tc>
        <w:tc>
          <w:tcPr>
            <w:tcW w:w="10368" w:type="dxa"/>
          </w:tcPr>
          <w:p w:rsidR="00B63445" w:rsidRPr="0098376C" w:rsidRDefault="00B63445" w:rsidP="00B63445">
            <w:pPr>
              <w:pStyle w:val="NoSpacing"/>
              <w:rPr>
                <w:rFonts w:cstheme="minorHAnsi"/>
                <w:sz w:val="18"/>
                <w:szCs w:val="18"/>
              </w:rPr>
            </w:pPr>
            <w:r w:rsidRPr="0098376C">
              <w:rPr>
                <w:rFonts w:cs="Calibri"/>
                <w:sz w:val="18"/>
                <w:szCs w:val="18"/>
              </w:rPr>
              <w:t xml:space="preserve">Unable to identify </w:t>
            </w:r>
            <w:r>
              <w:rPr>
                <w:rFonts w:cs="Calibri"/>
                <w:sz w:val="18"/>
                <w:szCs w:val="18"/>
              </w:rPr>
              <w:t xml:space="preserve">a pertinent cultural perspective/norm. </w:t>
            </w:r>
          </w:p>
        </w:tc>
      </w:tr>
      <w:tr w:rsidR="00B63445" w:rsidRPr="0098376C" w:rsidTr="00B63445">
        <w:tc>
          <w:tcPr>
            <w:tcW w:w="648" w:type="dxa"/>
          </w:tcPr>
          <w:p w:rsidR="00B63445" w:rsidRPr="0098376C" w:rsidRDefault="00B63445" w:rsidP="00B63445">
            <w:pPr>
              <w:pStyle w:val="NoSpacing"/>
              <w:rPr>
                <w:rFonts w:cstheme="minorHAnsi"/>
                <w:sz w:val="18"/>
                <w:szCs w:val="18"/>
              </w:rPr>
            </w:pPr>
            <w:r w:rsidRPr="0098376C">
              <w:rPr>
                <w:rFonts w:cstheme="minorHAnsi"/>
                <w:sz w:val="18"/>
                <w:szCs w:val="18"/>
              </w:rPr>
              <w:t>1</w:t>
            </w:r>
          </w:p>
        </w:tc>
        <w:tc>
          <w:tcPr>
            <w:tcW w:w="10368" w:type="dxa"/>
          </w:tcPr>
          <w:p w:rsidR="00B63445" w:rsidRPr="0098376C" w:rsidRDefault="00B63445" w:rsidP="00B63445">
            <w:pPr>
              <w:pStyle w:val="NoSpacing"/>
              <w:rPr>
                <w:rFonts w:cstheme="minorHAnsi"/>
                <w:sz w:val="18"/>
                <w:szCs w:val="18"/>
              </w:rPr>
            </w:pPr>
            <w:r w:rsidRPr="0098376C">
              <w:rPr>
                <w:rFonts w:cstheme="minorHAnsi"/>
                <w:sz w:val="18"/>
                <w:szCs w:val="18"/>
              </w:rPr>
              <w:t>No response.</w:t>
            </w:r>
          </w:p>
        </w:tc>
      </w:tr>
    </w:tbl>
    <w:p w:rsidR="00B63445" w:rsidRDefault="00B63445" w:rsidP="00B63445">
      <w:pPr>
        <w:pStyle w:val="NoSpacing"/>
        <w:spacing w:line="360" w:lineRule="auto"/>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298" w:rsidRPr="00B63445" w:rsidRDefault="00C10298" w:rsidP="00C10298">
      <w:pPr>
        <w:pStyle w:val="NoSpacing"/>
      </w:pPr>
    </w:p>
    <w:p w:rsidR="00C10298" w:rsidRPr="00B63445" w:rsidRDefault="00C10298" w:rsidP="00C10298">
      <w:pPr>
        <w:pStyle w:val="NoSpacing"/>
      </w:pPr>
    </w:p>
    <w:p w:rsidR="00C10298" w:rsidRDefault="00C10298" w:rsidP="00C10298">
      <w:pPr>
        <w:pStyle w:val="NoSpacing"/>
        <w:rPr>
          <w:b/>
        </w:rPr>
      </w:pPr>
    </w:p>
    <w:p w:rsidR="00C10298" w:rsidRDefault="00C10298" w:rsidP="00C10298">
      <w:pPr>
        <w:pStyle w:val="NoSpacing"/>
        <w:rPr>
          <w:b/>
        </w:rPr>
      </w:pPr>
    </w:p>
    <w:p w:rsidR="00C10298" w:rsidRDefault="00C10298" w:rsidP="00C10298">
      <w:pPr>
        <w:pStyle w:val="NoSpacing"/>
        <w:rPr>
          <w:b/>
        </w:rPr>
      </w:pPr>
    </w:p>
    <w:p w:rsidR="00C10298" w:rsidRDefault="00C10298" w:rsidP="00C10298">
      <w:pPr>
        <w:pStyle w:val="NoSpacing"/>
        <w:rPr>
          <w:b/>
        </w:rPr>
      </w:pPr>
    </w:p>
    <w:p w:rsidR="00C10298" w:rsidRDefault="00C10298" w:rsidP="00C10298">
      <w:pPr>
        <w:pStyle w:val="NoSpacing"/>
      </w:pPr>
      <w:r>
        <w:t>Raw Score    ______________/</w:t>
      </w:r>
      <w:r w:rsidR="00B63445">
        <w:t>30</w:t>
      </w:r>
    </w:p>
    <w:p w:rsidR="00C10298" w:rsidRDefault="00C10298" w:rsidP="00C10298">
      <w:pPr>
        <w:pStyle w:val="NoSpacing"/>
      </w:pPr>
    </w:p>
    <w:p w:rsidR="00C10298" w:rsidRDefault="00C10298" w:rsidP="00C10298">
      <w:pPr>
        <w:pStyle w:val="NoSpacing"/>
      </w:pPr>
      <w:r>
        <w:t>Converted Score ___________/10</w:t>
      </w:r>
    </w:p>
    <w:p w:rsidR="00C10298" w:rsidRDefault="00C10298" w:rsidP="00C10298">
      <w:pPr>
        <w:pStyle w:val="NoSpacing"/>
      </w:pPr>
    </w:p>
    <w:p w:rsidR="00C10298" w:rsidRDefault="00C10298" w:rsidP="00C10298">
      <w:pPr>
        <w:pStyle w:val="NoSpacing"/>
      </w:pPr>
    </w:p>
    <w:tbl>
      <w:tblPr>
        <w:tblStyle w:val="TableGrid"/>
        <w:tblW w:w="0" w:type="auto"/>
        <w:tblLook w:val="04A0"/>
      </w:tblPr>
      <w:tblGrid>
        <w:gridCol w:w="1818"/>
      </w:tblGrid>
      <w:tr w:rsidR="00C10298" w:rsidRPr="00C64ED2" w:rsidTr="00C10298">
        <w:tc>
          <w:tcPr>
            <w:tcW w:w="1818" w:type="dxa"/>
          </w:tcPr>
          <w:p w:rsidR="00C10298" w:rsidRPr="00C64ED2" w:rsidRDefault="00C10298" w:rsidP="00C10298">
            <w:pPr>
              <w:pStyle w:val="NoSpacing"/>
              <w:rPr>
                <w:b/>
              </w:rPr>
            </w:pPr>
            <w:r w:rsidRPr="00C64ED2">
              <w:rPr>
                <w:b/>
              </w:rPr>
              <w:t>Conversion Table</w:t>
            </w:r>
          </w:p>
        </w:tc>
      </w:tr>
      <w:tr w:rsidR="00C10298" w:rsidRPr="00C64ED2" w:rsidTr="00C10298">
        <w:tc>
          <w:tcPr>
            <w:tcW w:w="1818" w:type="dxa"/>
          </w:tcPr>
          <w:p w:rsidR="00C10298" w:rsidRPr="00C64ED2" w:rsidRDefault="00C10298" w:rsidP="00C10298">
            <w:pPr>
              <w:pStyle w:val="NoSpacing"/>
            </w:pPr>
            <w:r>
              <w:t>96-100%</w:t>
            </w:r>
            <w:r w:rsidRPr="00C64ED2">
              <w:t xml:space="preserve"> = 11</w:t>
            </w:r>
          </w:p>
        </w:tc>
      </w:tr>
      <w:tr w:rsidR="00C10298" w:rsidRPr="00C64ED2" w:rsidTr="00C10298">
        <w:tc>
          <w:tcPr>
            <w:tcW w:w="1818" w:type="dxa"/>
          </w:tcPr>
          <w:p w:rsidR="00C10298" w:rsidRPr="00C64ED2" w:rsidRDefault="00C10298" w:rsidP="00C10298">
            <w:pPr>
              <w:pStyle w:val="NoSpacing"/>
            </w:pPr>
            <w:r>
              <w:t>90-95%</w:t>
            </w:r>
            <w:r w:rsidRPr="00C64ED2">
              <w:t xml:space="preserve"> = 10</w:t>
            </w:r>
          </w:p>
        </w:tc>
      </w:tr>
      <w:tr w:rsidR="00C10298" w:rsidRPr="00C64ED2" w:rsidTr="00C10298">
        <w:tc>
          <w:tcPr>
            <w:tcW w:w="1818" w:type="dxa"/>
          </w:tcPr>
          <w:p w:rsidR="00C10298" w:rsidRPr="00C64ED2" w:rsidRDefault="00C10298" w:rsidP="00C10298">
            <w:pPr>
              <w:pStyle w:val="NoSpacing"/>
            </w:pPr>
            <w:r>
              <w:t xml:space="preserve">80-89% </w:t>
            </w:r>
            <w:r w:rsidRPr="00C64ED2">
              <w:t xml:space="preserve"> = 9</w:t>
            </w:r>
          </w:p>
        </w:tc>
      </w:tr>
      <w:tr w:rsidR="00C10298" w:rsidRPr="00C64ED2" w:rsidTr="00C10298">
        <w:tc>
          <w:tcPr>
            <w:tcW w:w="1818" w:type="dxa"/>
          </w:tcPr>
          <w:p w:rsidR="00C10298" w:rsidRPr="00C64ED2" w:rsidRDefault="00C10298" w:rsidP="00C10298">
            <w:pPr>
              <w:pStyle w:val="NoSpacing"/>
            </w:pPr>
            <w:r>
              <w:t>70-79%</w:t>
            </w:r>
            <w:r w:rsidRPr="00C64ED2">
              <w:t xml:space="preserve"> = 8</w:t>
            </w:r>
          </w:p>
        </w:tc>
      </w:tr>
      <w:tr w:rsidR="00C10298" w:rsidRPr="00C64ED2" w:rsidTr="00C10298">
        <w:tc>
          <w:tcPr>
            <w:tcW w:w="1818" w:type="dxa"/>
          </w:tcPr>
          <w:p w:rsidR="00C10298" w:rsidRPr="00C64ED2" w:rsidRDefault="00C10298" w:rsidP="00C10298">
            <w:pPr>
              <w:pStyle w:val="NoSpacing"/>
            </w:pPr>
            <w:r>
              <w:t>60-69%</w:t>
            </w:r>
            <w:r w:rsidRPr="00C64ED2">
              <w:t xml:space="preserve"> = 7</w:t>
            </w:r>
          </w:p>
        </w:tc>
      </w:tr>
      <w:tr w:rsidR="00C10298" w:rsidRPr="00C64ED2" w:rsidTr="00C10298">
        <w:tc>
          <w:tcPr>
            <w:tcW w:w="1818" w:type="dxa"/>
          </w:tcPr>
          <w:p w:rsidR="00C10298" w:rsidRPr="00C64ED2" w:rsidRDefault="00C10298" w:rsidP="00C10298">
            <w:pPr>
              <w:pStyle w:val="NoSpacing"/>
            </w:pPr>
            <w:r>
              <w:t>50-59%</w:t>
            </w:r>
            <w:r w:rsidRPr="00C64ED2">
              <w:t xml:space="preserve"> = 6</w:t>
            </w:r>
          </w:p>
        </w:tc>
      </w:tr>
      <w:tr w:rsidR="00C10298" w:rsidRPr="00C64ED2" w:rsidTr="00C10298">
        <w:tc>
          <w:tcPr>
            <w:tcW w:w="1818" w:type="dxa"/>
          </w:tcPr>
          <w:p w:rsidR="00C10298" w:rsidRPr="00C64ED2" w:rsidRDefault="00C10298" w:rsidP="00C10298">
            <w:pPr>
              <w:pStyle w:val="NoSpacing"/>
            </w:pPr>
            <w:r>
              <w:t>Below 50%</w:t>
            </w:r>
            <w:r w:rsidRPr="00C64ED2">
              <w:t xml:space="preserve"> = 5</w:t>
            </w:r>
          </w:p>
        </w:tc>
      </w:tr>
    </w:tbl>
    <w:p w:rsidR="00C10298" w:rsidRDefault="00C10298" w:rsidP="00C10298">
      <w:pPr>
        <w:pStyle w:val="NoSpacing"/>
      </w:pPr>
    </w:p>
    <w:p w:rsidR="00C10298" w:rsidRPr="00C10298" w:rsidRDefault="00C10298" w:rsidP="00C10298">
      <w:pPr>
        <w:pStyle w:val="NoSpacing"/>
      </w:pPr>
    </w:p>
    <w:p w:rsidR="004E7837" w:rsidRPr="00C10298" w:rsidRDefault="004E7837" w:rsidP="004E7837">
      <w:pPr>
        <w:jc w:val="center"/>
        <w:rPr>
          <w:rFonts w:asciiTheme="minorHAnsi" w:hAnsiTheme="minorHAnsi" w:cstheme="minorHAnsi"/>
          <w:b/>
          <w:sz w:val="28"/>
          <w:szCs w:val="28"/>
        </w:rPr>
      </w:pPr>
      <w:r>
        <w:rPr>
          <w:rFonts w:asciiTheme="minorHAnsi" w:hAnsiTheme="minorHAnsi" w:cstheme="minorHAnsi"/>
          <w:b/>
          <w:sz w:val="28"/>
          <w:szCs w:val="28"/>
          <w:lang w:val="fr-BE"/>
        </w:rPr>
        <w:t>Communication Interpersonnelle</w:t>
      </w:r>
    </w:p>
    <w:p w:rsidR="004E7837" w:rsidRPr="00C10298" w:rsidRDefault="004E7837" w:rsidP="004E7837">
      <w:pPr>
        <w:jc w:val="center"/>
        <w:rPr>
          <w:rFonts w:asciiTheme="minorHAnsi" w:hAnsiTheme="minorHAnsi" w:cstheme="minorHAnsi"/>
          <w:b/>
          <w:sz w:val="28"/>
          <w:szCs w:val="28"/>
        </w:rPr>
      </w:pPr>
    </w:p>
    <w:p w:rsidR="004E7837" w:rsidRPr="004E7837" w:rsidRDefault="004E7837" w:rsidP="004E7837">
      <w:pPr>
        <w:rPr>
          <w:rFonts w:asciiTheme="minorHAnsi" w:hAnsiTheme="minorHAnsi" w:cstheme="minorHAnsi"/>
          <w:sz w:val="22"/>
          <w:szCs w:val="22"/>
        </w:rPr>
      </w:pPr>
      <w:r w:rsidRPr="004E7837">
        <w:rPr>
          <w:rFonts w:asciiTheme="minorHAnsi" w:hAnsiTheme="minorHAnsi" w:cstheme="minorHAnsi"/>
          <w:sz w:val="22"/>
          <w:szCs w:val="22"/>
        </w:rPr>
        <w:t>You and a partner will look</w:t>
      </w:r>
      <w:r>
        <w:rPr>
          <w:rFonts w:asciiTheme="minorHAnsi" w:hAnsiTheme="minorHAnsi" w:cstheme="minorHAnsi"/>
          <w:sz w:val="22"/>
          <w:szCs w:val="22"/>
        </w:rPr>
        <w:t xml:space="preserve"> at pictures of the houses </w:t>
      </w:r>
      <w:r w:rsidRPr="004E7837">
        <w:rPr>
          <w:rFonts w:asciiTheme="minorHAnsi" w:hAnsiTheme="minorHAnsi" w:cstheme="minorHAnsi"/>
          <w:sz w:val="22"/>
          <w:szCs w:val="22"/>
        </w:rPr>
        <w:t xml:space="preserve">you read about. </w:t>
      </w:r>
      <w:r>
        <w:rPr>
          <w:rFonts w:asciiTheme="minorHAnsi" w:hAnsiTheme="minorHAnsi" w:cstheme="minorHAnsi"/>
          <w:sz w:val="22"/>
          <w:szCs w:val="22"/>
        </w:rPr>
        <w:t xml:space="preserve"> Discuss the rooms and furnishings in each picture and give your opinion of them. </w:t>
      </w:r>
      <w:r w:rsidR="00B72DAB">
        <w:rPr>
          <w:rFonts w:asciiTheme="minorHAnsi" w:hAnsiTheme="minorHAnsi" w:cstheme="minorHAnsi"/>
          <w:sz w:val="22"/>
          <w:szCs w:val="22"/>
        </w:rPr>
        <w:t xml:space="preserve">Then discuss which house you would like to stay in and explain why.  If your partner doesn’t agree, try to convince him/her by pointing out the advantages of the house you have chosen.  </w:t>
      </w:r>
    </w:p>
    <w:p w:rsidR="004E7837" w:rsidRPr="004E7837" w:rsidRDefault="004E7837" w:rsidP="004E7837">
      <w:pPr>
        <w:jc w:val="center"/>
        <w:rPr>
          <w:rFonts w:asciiTheme="minorHAnsi" w:hAnsiTheme="minorHAnsi" w:cstheme="minorHAnsi"/>
          <w:b/>
          <w:sz w:val="28"/>
          <w:szCs w:val="28"/>
        </w:rPr>
      </w:pPr>
    </w:p>
    <w:p w:rsidR="004E7837" w:rsidRPr="004E7837" w:rsidRDefault="004E7837" w:rsidP="00B72DAB">
      <w:pPr>
        <w:rPr>
          <w:rFonts w:asciiTheme="minorHAnsi" w:hAnsiTheme="minorHAnsi" w:cstheme="minorHAnsi"/>
          <w:b/>
          <w:sz w:val="28"/>
          <w:szCs w:val="28"/>
        </w:rPr>
      </w:pPr>
    </w:p>
    <w:p w:rsidR="004E7837" w:rsidRPr="00C10298" w:rsidRDefault="004E7837" w:rsidP="004E7837">
      <w:pPr>
        <w:jc w:val="center"/>
        <w:rPr>
          <w:rFonts w:asciiTheme="minorHAnsi" w:hAnsiTheme="minorHAnsi" w:cstheme="minorHAnsi"/>
          <w:b/>
          <w:sz w:val="28"/>
          <w:szCs w:val="28"/>
        </w:rPr>
      </w:pPr>
      <w:proofErr w:type="spellStart"/>
      <w:r w:rsidRPr="00C10298">
        <w:rPr>
          <w:rFonts w:asciiTheme="minorHAnsi" w:hAnsiTheme="minorHAnsi" w:cstheme="minorHAnsi"/>
          <w:b/>
          <w:sz w:val="28"/>
          <w:szCs w:val="28"/>
        </w:rPr>
        <w:t>Présentation</w:t>
      </w:r>
      <w:proofErr w:type="spellEnd"/>
      <w:r w:rsidRPr="00C10298">
        <w:rPr>
          <w:rFonts w:asciiTheme="minorHAnsi" w:hAnsiTheme="minorHAnsi" w:cstheme="minorHAnsi"/>
          <w:b/>
          <w:sz w:val="28"/>
          <w:szCs w:val="28"/>
        </w:rPr>
        <w:t xml:space="preserve"> </w:t>
      </w:r>
      <w:proofErr w:type="spellStart"/>
      <w:r w:rsidRPr="00C10298">
        <w:rPr>
          <w:rFonts w:asciiTheme="minorHAnsi" w:hAnsiTheme="minorHAnsi" w:cstheme="minorHAnsi"/>
          <w:b/>
          <w:sz w:val="28"/>
          <w:szCs w:val="28"/>
        </w:rPr>
        <w:t>Ecrite</w:t>
      </w:r>
      <w:proofErr w:type="spellEnd"/>
    </w:p>
    <w:p w:rsidR="004E7837" w:rsidRDefault="004E7837" w:rsidP="004E7837">
      <w:pPr>
        <w:rPr>
          <w:rFonts w:asciiTheme="minorHAnsi" w:hAnsiTheme="minorHAnsi" w:cstheme="minorHAnsi"/>
          <w:sz w:val="22"/>
          <w:szCs w:val="22"/>
        </w:rPr>
      </w:pPr>
      <w:r>
        <w:rPr>
          <w:rFonts w:asciiTheme="minorHAnsi" w:hAnsiTheme="minorHAnsi" w:cstheme="minorHAnsi"/>
          <w:sz w:val="22"/>
          <w:szCs w:val="22"/>
        </w:rPr>
        <w:t>Imagine that you and your family are going to Paris this summer. You want to save money by participating in a house exchange instead of renting a hotel room.  Write a description of your house that you would post on the home exchange website.  Make sure to include the following details in your post:</w:t>
      </w:r>
    </w:p>
    <w:p w:rsidR="004E7837" w:rsidRDefault="004E7837" w:rsidP="004E7837">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 general description of the house and its location</w:t>
      </w:r>
    </w:p>
    <w:p w:rsidR="004E7837" w:rsidRDefault="004E7837" w:rsidP="004E7837">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A description of several of the rooms (living room, kitchen, bathroom[s], bedroom[s]) and basic information about the furnishings in each one.  </w:t>
      </w:r>
    </w:p>
    <w:p w:rsidR="00CA32F5" w:rsidRPr="00B37814" w:rsidRDefault="00CA32F5" w:rsidP="00CA32F5">
      <w:pPr>
        <w:rPr>
          <w:b/>
          <w:sz w:val="22"/>
          <w:szCs w:val="22"/>
        </w:rPr>
      </w:pPr>
    </w:p>
    <w:p w:rsidR="00CA32F5" w:rsidRPr="00B37814" w:rsidRDefault="00CA32F5" w:rsidP="00CA32F5">
      <w:pPr>
        <w:rPr>
          <w:sz w:val="22"/>
          <w:szCs w:val="22"/>
        </w:rPr>
      </w:pPr>
    </w:p>
    <w:p w:rsidR="00CA32F5" w:rsidRDefault="00CA32F5" w:rsidP="00CA32F5">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2F5" w:rsidRDefault="00CA32F5" w:rsidP="00CA32F5">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lastRenderedPageBreak/>
        <w:t>____________________________________________________________________________________________________________________________________________________________________________________________________</w:t>
      </w:r>
    </w:p>
    <w:p w:rsidR="00CA32F5" w:rsidRDefault="00CA32F5" w:rsidP="00CA32F5">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2F5" w:rsidRDefault="00CA32F5" w:rsidP="00CA32F5">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2F5" w:rsidRDefault="00CA32F5" w:rsidP="00CA32F5">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2F5" w:rsidRDefault="00CA32F5" w:rsidP="00CA32F5">
      <w:pPr>
        <w:pStyle w:val="NoSpacing"/>
        <w:spacing w:line="360" w:lineRule="auto"/>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9711"/>
      </w:tblGrid>
      <w:tr w:rsidR="005953AB" w:rsidRPr="005953AB" w:rsidTr="005953AB">
        <w:tc>
          <w:tcPr>
            <w:tcW w:w="927" w:type="dxa"/>
          </w:tcPr>
          <w:p w:rsidR="005953AB" w:rsidRPr="005953AB" w:rsidRDefault="005953AB" w:rsidP="005953AB">
            <w:pPr>
              <w:rPr>
                <w:rFonts w:asciiTheme="minorHAnsi" w:hAnsiTheme="minorHAnsi" w:cstheme="minorHAnsi"/>
                <w:b/>
                <w:sz w:val="18"/>
                <w:szCs w:val="18"/>
              </w:rPr>
            </w:pPr>
            <w:r w:rsidRPr="005953AB">
              <w:rPr>
                <w:rFonts w:asciiTheme="minorHAnsi" w:hAnsiTheme="minorHAnsi" w:cstheme="minorHAnsi"/>
                <w:b/>
                <w:sz w:val="18"/>
                <w:szCs w:val="18"/>
              </w:rPr>
              <w:t>Score</w:t>
            </w:r>
          </w:p>
        </w:tc>
        <w:tc>
          <w:tcPr>
            <w:tcW w:w="9711" w:type="dxa"/>
          </w:tcPr>
          <w:p w:rsidR="005953AB" w:rsidRPr="005953AB" w:rsidRDefault="005953AB" w:rsidP="005953AB">
            <w:pPr>
              <w:rPr>
                <w:rFonts w:asciiTheme="minorHAnsi" w:hAnsiTheme="minorHAnsi" w:cstheme="minorHAnsi"/>
                <w:b/>
                <w:sz w:val="18"/>
                <w:szCs w:val="18"/>
              </w:rPr>
            </w:pPr>
            <w:r w:rsidRPr="005953AB">
              <w:rPr>
                <w:rFonts w:asciiTheme="minorHAnsi" w:hAnsiTheme="minorHAnsi" w:cstheme="minorHAnsi"/>
                <w:b/>
                <w:sz w:val="18"/>
                <w:szCs w:val="18"/>
              </w:rPr>
              <w:t>Indicators</w:t>
            </w:r>
          </w:p>
        </w:tc>
      </w:tr>
      <w:tr w:rsidR="005953AB" w:rsidRPr="005953AB" w:rsidTr="005953AB">
        <w:tc>
          <w:tcPr>
            <w:tcW w:w="927" w:type="dxa"/>
          </w:tcPr>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9/10</w:t>
            </w:r>
          </w:p>
        </w:tc>
        <w:tc>
          <w:tcPr>
            <w:tcW w:w="9711" w:type="dxa"/>
          </w:tcPr>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You thoroughly addressed the prompt with accurate, relevant and interesting detail.</w:t>
            </w:r>
          </w:p>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Your work was well-organized with appropriate transitions.</w:t>
            </w:r>
          </w:p>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You used level-appropriate structures and varied vocabulary to express your meaning with few errors.</w:t>
            </w:r>
          </w:p>
        </w:tc>
      </w:tr>
      <w:tr w:rsidR="005953AB" w:rsidRPr="005953AB" w:rsidTr="005953AB">
        <w:tc>
          <w:tcPr>
            <w:tcW w:w="927" w:type="dxa"/>
          </w:tcPr>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8</w:t>
            </w:r>
          </w:p>
        </w:tc>
        <w:tc>
          <w:tcPr>
            <w:tcW w:w="9711" w:type="dxa"/>
          </w:tcPr>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You adequately addressed the prompt; most information was accurate and relevant.</w:t>
            </w:r>
          </w:p>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Your work was well-organized with some transitions.</w:t>
            </w:r>
          </w:p>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 xml:space="preserve">You used level-appropriate structures and vocabulary with only minor errors which did not impede comprehension. </w:t>
            </w:r>
          </w:p>
        </w:tc>
      </w:tr>
      <w:tr w:rsidR="005953AB" w:rsidRPr="005953AB" w:rsidTr="005953AB">
        <w:tc>
          <w:tcPr>
            <w:tcW w:w="927" w:type="dxa"/>
          </w:tcPr>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7</w:t>
            </w:r>
          </w:p>
        </w:tc>
        <w:tc>
          <w:tcPr>
            <w:tcW w:w="9711" w:type="dxa"/>
          </w:tcPr>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 xml:space="preserve">You partially addressed the prompt; your work would have benefited from additional relevant detail. </w:t>
            </w:r>
          </w:p>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Your work lacked organization—additional transitions would have resulted in a less choppy letter</w:t>
            </w:r>
            <w:r w:rsidR="0081225A">
              <w:rPr>
                <w:rFonts w:asciiTheme="minorHAnsi" w:hAnsiTheme="minorHAnsi" w:cstheme="minorHAnsi"/>
                <w:sz w:val="18"/>
                <w:szCs w:val="18"/>
              </w:rPr>
              <w:t>/description</w:t>
            </w:r>
            <w:r w:rsidRPr="005953AB">
              <w:rPr>
                <w:rFonts w:asciiTheme="minorHAnsi" w:hAnsiTheme="minorHAnsi" w:cstheme="minorHAnsi"/>
                <w:sz w:val="18"/>
                <w:szCs w:val="18"/>
              </w:rPr>
              <w:t xml:space="preserve">.  </w:t>
            </w:r>
          </w:p>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 xml:space="preserve">You relied on simple structures and repetitive vocabulary, or made errors which occasionally interfered with comprehension. </w:t>
            </w:r>
          </w:p>
        </w:tc>
      </w:tr>
      <w:tr w:rsidR="005953AB" w:rsidRPr="005953AB" w:rsidTr="005953AB">
        <w:tc>
          <w:tcPr>
            <w:tcW w:w="927" w:type="dxa"/>
          </w:tcPr>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6</w:t>
            </w:r>
          </w:p>
        </w:tc>
        <w:tc>
          <w:tcPr>
            <w:tcW w:w="9711" w:type="dxa"/>
          </w:tcPr>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 xml:space="preserve">Your work fell significantly short of expectations due to a lack of relevant detail. </w:t>
            </w:r>
          </w:p>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Your work was disorganized; you jumped around from one topic to another and/or did not include an introduction and conclusion.</w:t>
            </w:r>
          </w:p>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 xml:space="preserve">You made errors in grammar and/or vocabulary which significantly impeded comprehension. </w:t>
            </w:r>
          </w:p>
        </w:tc>
      </w:tr>
      <w:tr w:rsidR="005953AB" w:rsidRPr="005953AB" w:rsidTr="005953AB">
        <w:tc>
          <w:tcPr>
            <w:tcW w:w="927" w:type="dxa"/>
          </w:tcPr>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5/Retake</w:t>
            </w:r>
          </w:p>
        </w:tc>
        <w:tc>
          <w:tcPr>
            <w:tcW w:w="9711" w:type="dxa"/>
          </w:tcPr>
          <w:p w:rsidR="005953AB" w:rsidRPr="005953AB" w:rsidRDefault="005953AB" w:rsidP="005953AB">
            <w:pPr>
              <w:rPr>
                <w:rFonts w:asciiTheme="minorHAnsi" w:hAnsiTheme="minorHAnsi" w:cstheme="minorHAnsi"/>
                <w:sz w:val="18"/>
                <w:szCs w:val="18"/>
              </w:rPr>
            </w:pPr>
            <w:r w:rsidRPr="005953AB">
              <w:rPr>
                <w:rFonts w:asciiTheme="minorHAnsi" w:hAnsiTheme="minorHAnsi" w:cstheme="minorHAnsi"/>
                <w:sz w:val="18"/>
                <w:szCs w:val="18"/>
              </w:rPr>
              <w:t>You did not meet the stated expectations for this assignment.  See Madame for a retake.</w:t>
            </w:r>
          </w:p>
        </w:tc>
      </w:tr>
    </w:tbl>
    <w:p w:rsidR="0081225A" w:rsidRPr="00C10298" w:rsidRDefault="0081225A" w:rsidP="00CA32F5">
      <w:pPr>
        <w:pStyle w:val="NoSpacing"/>
        <w:spacing w:line="360" w:lineRule="auto"/>
        <w:rPr>
          <w:rFonts w:ascii="Calibri" w:eastAsia="Calibri" w:hAnsi="Calibri" w:cs="Times New Roman"/>
        </w:rPr>
      </w:pPr>
      <w:bookmarkStart w:id="0" w:name="_GoBack"/>
      <w:bookmarkEnd w:id="0"/>
    </w:p>
    <w:p w:rsidR="0081225A" w:rsidRPr="00C10298" w:rsidRDefault="0081225A" w:rsidP="005953AB">
      <w:pPr>
        <w:shd w:val="clear" w:color="auto" w:fill="FFFFFF"/>
        <w:spacing w:line="360" w:lineRule="auto"/>
        <w:rPr>
          <w:rFonts w:asciiTheme="minorHAnsi" w:hAnsiTheme="minorHAnsi" w:cstheme="minorHAnsi"/>
          <w:b/>
          <w:sz w:val="22"/>
          <w:szCs w:val="22"/>
        </w:rPr>
      </w:pPr>
    </w:p>
    <w:p w:rsidR="00944482" w:rsidRDefault="00944482" w:rsidP="0081225A">
      <w:pPr>
        <w:pStyle w:val="NoSpacing"/>
        <w:spacing w:line="360" w:lineRule="auto"/>
      </w:pPr>
    </w:p>
    <w:sectPr w:rsidR="00944482" w:rsidSect="0081225A">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F71"/>
    <w:multiLevelType w:val="hybridMultilevel"/>
    <w:tmpl w:val="F7AE8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672DC"/>
    <w:multiLevelType w:val="hybridMultilevel"/>
    <w:tmpl w:val="833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E0E4D"/>
    <w:multiLevelType w:val="hybridMultilevel"/>
    <w:tmpl w:val="9C72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8E51A0"/>
    <w:multiLevelType w:val="hybridMultilevel"/>
    <w:tmpl w:val="375C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63E21"/>
    <w:multiLevelType w:val="hybridMultilevel"/>
    <w:tmpl w:val="76F8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nsid w:val="5D6954CD"/>
    <w:multiLevelType w:val="hybridMultilevel"/>
    <w:tmpl w:val="FAB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drawingGridHorizontalSpacing w:val="110"/>
  <w:displayHorizontalDrawingGridEvery w:val="2"/>
  <w:characterSpacingControl w:val="doNotCompress"/>
  <w:compat/>
  <w:rsids>
    <w:rsidRoot w:val="00CA32F5"/>
    <w:rsid w:val="00134D1B"/>
    <w:rsid w:val="00161C89"/>
    <w:rsid w:val="001937A9"/>
    <w:rsid w:val="00217DB5"/>
    <w:rsid w:val="00360BD2"/>
    <w:rsid w:val="003B2AEC"/>
    <w:rsid w:val="003C6D13"/>
    <w:rsid w:val="004E7837"/>
    <w:rsid w:val="00546478"/>
    <w:rsid w:val="005953AB"/>
    <w:rsid w:val="00652EBF"/>
    <w:rsid w:val="006C0E91"/>
    <w:rsid w:val="007064FA"/>
    <w:rsid w:val="00786C19"/>
    <w:rsid w:val="0081005F"/>
    <w:rsid w:val="0081225A"/>
    <w:rsid w:val="00856DD3"/>
    <w:rsid w:val="008D7EC9"/>
    <w:rsid w:val="00944482"/>
    <w:rsid w:val="009D6C83"/>
    <w:rsid w:val="00A04D3E"/>
    <w:rsid w:val="00A31A14"/>
    <w:rsid w:val="00A70277"/>
    <w:rsid w:val="00B63445"/>
    <w:rsid w:val="00B72DAB"/>
    <w:rsid w:val="00C10298"/>
    <w:rsid w:val="00CA32F5"/>
    <w:rsid w:val="00E3611B"/>
    <w:rsid w:val="00F66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A32F5"/>
    <w:pPr>
      <w:spacing w:after="0" w:line="240" w:lineRule="auto"/>
    </w:pPr>
  </w:style>
  <w:style w:type="paragraph" w:styleId="ListParagraph">
    <w:name w:val="List Paragraph"/>
    <w:basedOn w:val="Normal"/>
    <w:uiPriority w:val="34"/>
    <w:qFormat/>
    <w:rsid w:val="00CA32F5"/>
    <w:pPr>
      <w:ind w:left="720"/>
      <w:contextualSpacing/>
    </w:pPr>
  </w:style>
  <w:style w:type="character" w:styleId="Hyperlink">
    <w:name w:val="Hyperlink"/>
    <w:basedOn w:val="DefaultParagraphFont"/>
    <w:uiPriority w:val="99"/>
    <w:semiHidden/>
    <w:unhideWhenUsed/>
    <w:rsid w:val="005953AB"/>
    <w:rPr>
      <w:color w:val="0000FF"/>
      <w:u w:val="single"/>
    </w:rPr>
  </w:style>
  <w:style w:type="table" w:styleId="TableGrid">
    <w:name w:val="Table Grid"/>
    <w:basedOn w:val="TableNormal"/>
    <w:uiPriority w:val="59"/>
    <w:rsid w:val="00A70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45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CHsLqwQIK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2015-03-16T11:12:00Z</cp:lastPrinted>
  <dcterms:created xsi:type="dcterms:W3CDTF">2015-03-16T11:12:00Z</dcterms:created>
  <dcterms:modified xsi:type="dcterms:W3CDTF">2015-03-16T13:04:00Z</dcterms:modified>
</cp:coreProperties>
</file>