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FD" w:rsidRPr="008E0BCC" w:rsidRDefault="002857FD" w:rsidP="000A715A">
      <w:pPr>
        <w:pStyle w:val="NoSpacing"/>
        <w:rPr>
          <w:lang w:val="fr-FR"/>
        </w:rPr>
      </w:pPr>
      <w:r w:rsidRPr="008E0BCC">
        <w:rPr>
          <w:lang w:val="fr-FR"/>
        </w:rPr>
        <w:t>Français 4/5</w:t>
      </w:r>
      <w:r w:rsidRPr="008E0BCC">
        <w:rPr>
          <w:lang w:val="fr-FR"/>
        </w:rPr>
        <w:tab/>
      </w:r>
      <w:r w:rsidRPr="008E0BCC">
        <w:rPr>
          <w:lang w:val="fr-FR"/>
        </w:rPr>
        <w:tab/>
      </w:r>
      <w:r w:rsidRPr="008E0BCC">
        <w:rPr>
          <w:lang w:val="fr-FR"/>
        </w:rPr>
        <w:tab/>
      </w:r>
      <w:r w:rsidRPr="008E0BCC">
        <w:rPr>
          <w:lang w:val="fr-FR"/>
        </w:rPr>
        <w:tab/>
      </w:r>
      <w:r w:rsidRPr="008E0BCC">
        <w:rPr>
          <w:lang w:val="fr-FR"/>
        </w:rPr>
        <w:tab/>
      </w:r>
      <w:r w:rsidRPr="008E0BCC">
        <w:rPr>
          <w:lang w:val="fr-FR"/>
        </w:rPr>
        <w:tab/>
        <w:t>Nom ________________________________</w:t>
      </w:r>
    </w:p>
    <w:p w:rsidR="002857FD" w:rsidRPr="008E0BCC" w:rsidRDefault="002857FD" w:rsidP="000A715A">
      <w:pPr>
        <w:pStyle w:val="NoSpacing"/>
        <w:rPr>
          <w:lang w:val="fr-FR"/>
        </w:rPr>
      </w:pPr>
      <w:r w:rsidRPr="008E0BCC">
        <w:rPr>
          <w:lang w:val="fr-FR"/>
        </w:rPr>
        <w:t xml:space="preserve">Unit 1 IPA (Stéréotypes) </w:t>
      </w:r>
    </w:p>
    <w:p w:rsidR="002857FD" w:rsidRDefault="002857FD" w:rsidP="0023614B">
      <w:pPr>
        <w:pStyle w:val="NoSpacing"/>
        <w:jc w:val="center"/>
        <w:rPr>
          <w:b/>
        </w:rPr>
      </w:pPr>
      <w:r w:rsidRPr="0023614B">
        <w:rPr>
          <w:b/>
        </w:rPr>
        <w:t xml:space="preserve">IPA: Interpretive </w:t>
      </w:r>
      <w:smartTag w:uri="urn:schemas-microsoft-com:office:smarttags" w:element="place">
        <w:smartTag w:uri="urn:schemas-microsoft-com:office:smarttags" w:element="City">
          <w:r w:rsidRPr="0023614B">
            <w:rPr>
              <w:b/>
            </w:rPr>
            <w:t>Reading</w:t>
          </w:r>
        </w:smartTag>
      </w:smartTag>
    </w:p>
    <w:p w:rsidR="002857FD" w:rsidRDefault="002857FD" w:rsidP="0023614B">
      <w:pPr>
        <w:pStyle w:val="NoSpacing"/>
        <w:jc w:val="center"/>
        <w:rPr>
          <w:b/>
        </w:rPr>
      </w:pPr>
    </w:p>
    <w:p w:rsidR="002857FD" w:rsidRPr="00B56C8B" w:rsidRDefault="002857FD" w:rsidP="00B56C8B">
      <w:hyperlink r:id="rId5" w:history="1">
        <w:r w:rsidRPr="00B56C8B">
          <w:rPr>
            <w:rStyle w:val="Hyperlink"/>
          </w:rPr>
          <w:t>http://lci.tf1.fr/monde/amerique/les-10-prejuges-francais-sur-les-americains-7605762.html</w:t>
        </w:r>
      </w:hyperlink>
    </w:p>
    <w:p w:rsidR="002857FD" w:rsidRPr="00B56C8B" w:rsidRDefault="002857FD" w:rsidP="00B56C8B">
      <w:pPr>
        <w:pStyle w:val="NoSpacing"/>
        <w:rPr>
          <w:b/>
          <w:lang w:val="fr-FR"/>
        </w:rPr>
      </w:pPr>
      <w:r>
        <w:rPr>
          <w:b/>
          <w:bCs/>
          <w:lang w:val="fr-FR"/>
        </w:rPr>
        <w:t>« </w:t>
      </w:r>
      <w:r w:rsidRPr="00B56C8B">
        <w:rPr>
          <w:b/>
          <w:bCs/>
          <w:lang w:val="fr-FR"/>
        </w:rPr>
        <w:t>Les 10 préjugés des Français sur les Américains</w:t>
      </w:r>
      <w:r>
        <w:rPr>
          <w:b/>
          <w:bCs/>
          <w:lang w:val="fr-FR"/>
        </w:rPr>
        <w:t> »</w:t>
      </w:r>
    </w:p>
    <w:p w:rsidR="002857FD" w:rsidRDefault="002857FD" w:rsidP="0023614B">
      <w:pPr>
        <w:pStyle w:val="NoSpacing"/>
        <w:rPr>
          <w:rFonts w:cs="Calibri"/>
        </w:rPr>
      </w:pPr>
      <w:r w:rsidRPr="002B524A">
        <w:rPr>
          <w:b/>
        </w:rPr>
        <w:t>A. Key Word Recognition</w:t>
      </w:r>
      <w:r w:rsidRPr="002B524A">
        <w:t xml:space="preserve">. </w:t>
      </w:r>
      <w:r w:rsidRPr="008F3017">
        <w:rPr>
          <w:rFonts w:cs="Calibri"/>
        </w:rPr>
        <w:t>Find the French words/phrases that best express the meanings of the following English words/phrases</w:t>
      </w:r>
      <w:r>
        <w:rPr>
          <w:rFonts w:cs="Calibri"/>
        </w:rPr>
        <w:t>.</w:t>
      </w:r>
    </w:p>
    <w:p w:rsidR="002857FD" w:rsidRDefault="002857FD" w:rsidP="0023614B">
      <w:pPr>
        <w:pStyle w:val="NoSpacing"/>
        <w:spacing w:line="360" w:lineRule="auto"/>
        <w:rPr>
          <w:rFonts w:cs="Calibri"/>
        </w:rPr>
      </w:pPr>
      <w:r>
        <w:rPr>
          <w:rFonts w:cs="Calibri"/>
        </w:rPr>
        <w:t>1. map ____________________________</w:t>
      </w:r>
    </w:p>
    <w:p w:rsidR="002857FD" w:rsidRDefault="002857FD" w:rsidP="0023614B">
      <w:pPr>
        <w:pStyle w:val="NoSpacing"/>
        <w:spacing w:line="360" w:lineRule="auto"/>
        <w:rPr>
          <w:rFonts w:cs="Calibri"/>
        </w:rPr>
      </w:pPr>
      <w:r>
        <w:rPr>
          <w:rFonts w:cs="Calibri"/>
        </w:rPr>
        <w:t>2. worldwide____________________________</w:t>
      </w:r>
    </w:p>
    <w:p w:rsidR="002857FD" w:rsidRDefault="002857FD" w:rsidP="0023614B">
      <w:pPr>
        <w:pStyle w:val="NoSpacing"/>
        <w:spacing w:line="360" w:lineRule="auto"/>
        <w:rPr>
          <w:rFonts w:cs="Calibri"/>
        </w:rPr>
      </w:pPr>
      <w:r>
        <w:rPr>
          <w:rFonts w:cs="Calibri"/>
        </w:rPr>
        <w:t>3. to lack____________________________</w:t>
      </w:r>
    </w:p>
    <w:p w:rsidR="002857FD" w:rsidRDefault="002857FD" w:rsidP="0023614B">
      <w:pPr>
        <w:pStyle w:val="NoSpacing"/>
        <w:spacing w:line="360" w:lineRule="auto"/>
        <w:rPr>
          <w:rFonts w:cs="Calibri"/>
        </w:rPr>
      </w:pPr>
      <w:r>
        <w:rPr>
          <w:rFonts w:cs="Calibri"/>
        </w:rPr>
        <w:t>4. friendship____________________________</w:t>
      </w:r>
    </w:p>
    <w:p w:rsidR="002857FD" w:rsidRDefault="002857FD" w:rsidP="0023614B">
      <w:pPr>
        <w:pStyle w:val="NoSpacing"/>
        <w:spacing w:line="360" w:lineRule="auto"/>
        <w:rPr>
          <w:rFonts w:cs="Calibri"/>
        </w:rPr>
      </w:pPr>
      <w:r>
        <w:rPr>
          <w:rFonts w:cs="Calibri"/>
        </w:rPr>
        <w:t>5. to astonish____________________________</w:t>
      </w:r>
    </w:p>
    <w:p w:rsidR="002857FD" w:rsidRDefault="002857FD" w:rsidP="0023614B">
      <w:pPr>
        <w:pStyle w:val="NoSpacing"/>
        <w:spacing w:line="360" w:lineRule="auto"/>
        <w:rPr>
          <w:rFonts w:cs="Calibri"/>
        </w:rPr>
      </w:pPr>
      <w:r>
        <w:rPr>
          <w:rFonts w:cs="Calibri"/>
        </w:rPr>
        <w:t>6. weapons____________________________</w:t>
      </w:r>
    </w:p>
    <w:p w:rsidR="002857FD" w:rsidRDefault="002857FD" w:rsidP="0023614B">
      <w:pPr>
        <w:pStyle w:val="NoSpacing"/>
        <w:spacing w:line="360" w:lineRule="auto"/>
        <w:rPr>
          <w:rFonts w:cs="Calibri"/>
        </w:rPr>
      </w:pPr>
      <w:r>
        <w:rPr>
          <w:rFonts w:cs="Calibri"/>
        </w:rPr>
        <w:t>7. to  pledge____________________________</w:t>
      </w:r>
    </w:p>
    <w:p w:rsidR="002857FD" w:rsidRDefault="002857FD" w:rsidP="0023614B">
      <w:pPr>
        <w:pStyle w:val="NoSpacing"/>
        <w:spacing w:line="36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
        <w:gridCol w:w="6143"/>
      </w:tblGrid>
      <w:tr w:rsidR="002857FD" w:rsidRPr="00C57268" w:rsidTr="0023614B">
        <w:tc>
          <w:tcPr>
            <w:tcW w:w="0" w:type="auto"/>
          </w:tcPr>
          <w:p w:rsidR="002857FD" w:rsidRPr="00836BD4" w:rsidRDefault="002857FD" w:rsidP="0023614B">
            <w:pPr>
              <w:pStyle w:val="NoSpacing"/>
              <w:rPr>
                <w:rFonts w:cs="Calibri"/>
                <w:sz w:val="18"/>
                <w:szCs w:val="18"/>
              </w:rPr>
            </w:pPr>
            <w:r w:rsidRPr="00836BD4">
              <w:rPr>
                <w:rFonts w:cs="Calibri"/>
                <w:sz w:val="18"/>
                <w:szCs w:val="18"/>
              </w:rPr>
              <w:t>5</w:t>
            </w:r>
          </w:p>
        </w:tc>
        <w:tc>
          <w:tcPr>
            <w:tcW w:w="0" w:type="auto"/>
          </w:tcPr>
          <w:p w:rsidR="002857FD" w:rsidRPr="00836BD4" w:rsidRDefault="002857FD" w:rsidP="0023614B">
            <w:pPr>
              <w:pStyle w:val="NoSpacing"/>
              <w:rPr>
                <w:rFonts w:cs="Calibri"/>
                <w:sz w:val="18"/>
                <w:szCs w:val="18"/>
              </w:rPr>
            </w:pPr>
            <w:r w:rsidRPr="00836BD4">
              <w:rPr>
                <w:rFonts w:cs="Calibri"/>
                <w:sz w:val="18"/>
                <w:szCs w:val="18"/>
              </w:rPr>
              <w:t>Identifies all key words appropriately with context of the text.</w:t>
            </w:r>
          </w:p>
        </w:tc>
      </w:tr>
      <w:tr w:rsidR="002857FD" w:rsidRPr="00C57268" w:rsidTr="0023614B">
        <w:tc>
          <w:tcPr>
            <w:tcW w:w="0" w:type="auto"/>
          </w:tcPr>
          <w:p w:rsidR="002857FD" w:rsidRPr="00836BD4" w:rsidRDefault="002857FD" w:rsidP="0023614B">
            <w:pPr>
              <w:pStyle w:val="NoSpacing"/>
              <w:rPr>
                <w:rFonts w:cs="Calibri"/>
                <w:sz w:val="18"/>
                <w:szCs w:val="18"/>
              </w:rPr>
            </w:pPr>
            <w:r w:rsidRPr="00836BD4">
              <w:rPr>
                <w:rFonts w:cs="Calibri"/>
                <w:sz w:val="18"/>
                <w:szCs w:val="18"/>
              </w:rPr>
              <w:t>4</w:t>
            </w:r>
          </w:p>
        </w:tc>
        <w:tc>
          <w:tcPr>
            <w:tcW w:w="0" w:type="auto"/>
          </w:tcPr>
          <w:p w:rsidR="002857FD" w:rsidRPr="00836BD4" w:rsidRDefault="002857FD" w:rsidP="0023614B">
            <w:pPr>
              <w:pStyle w:val="NoSpacing"/>
              <w:rPr>
                <w:rFonts w:cs="Calibri"/>
                <w:sz w:val="18"/>
                <w:szCs w:val="18"/>
              </w:rPr>
            </w:pPr>
            <w:r w:rsidRPr="00836BD4">
              <w:rPr>
                <w:rFonts w:cs="Calibri"/>
                <w:sz w:val="18"/>
                <w:szCs w:val="18"/>
              </w:rPr>
              <w:t>Identifies majority of key words appropriately within context of the text.</w:t>
            </w:r>
          </w:p>
        </w:tc>
      </w:tr>
      <w:tr w:rsidR="002857FD" w:rsidRPr="00C57268" w:rsidTr="0023614B">
        <w:tc>
          <w:tcPr>
            <w:tcW w:w="0" w:type="auto"/>
          </w:tcPr>
          <w:p w:rsidR="002857FD" w:rsidRPr="00836BD4" w:rsidRDefault="002857FD" w:rsidP="0023614B">
            <w:pPr>
              <w:pStyle w:val="NoSpacing"/>
              <w:rPr>
                <w:rFonts w:cs="Calibri"/>
                <w:sz w:val="18"/>
                <w:szCs w:val="18"/>
              </w:rPr>
            </w:pPr>
            <w:r w:rsidRPr="00836BD4">
              <w:rPr>
                <w:rFonts w:cs="Calibri"/>
                <w:sz w:val="18"/>
                <w:szCs w:val="18"/>
              </w:rPr>
              <w:t>3</w:t>
            </w:r>
          </w:p>
        </w:tc>
        <w:tc>
          <w:tcPr>
            <w:tcW w:w="0" w:type="auto"/>
          </w:tcPr>
          <w:p w:rsidR="002857FD" w:rsidRPr="00836BD4" w:rsidRDefault="002857FD" w:rsidP="0023614B">
            <w:pPr>
              <w:pStyle w:val="NoSpacing"/>
              <w:rPr>
                <w:rFonts w:cs="Calibri"/>
                <w:sz w:val="18"/>
                <w:szCs w:val="18"/>
              </w:rPr>
            </w:pPr>
            <w:r w:rsidRPr="00836BD4">
              <w:rPr>
                <w:rFonts w:cs="Calibri"/>
                <w:sz w:val="18"/>
                <w:szCs w:val="18"/>
              </w:rPr>
              <w:t>Identifies half of key words appropriately within the context of the text.</w:t>
            </w:r>
          </w:p>
        </w:tc>
      </w:tr>
      <w:tr w:rsidR="002857FD" w:rsidRPr="00C57268" w:rsidTr="0023614B">
        <w:tc>
          <w:tcPr>
            <w:tcW w:w="0" w:type="auto"/>
          </w:tcPr>
          <w:p w:rsidR="002857FD" w:rsidRPr="00836BD4" w:rsidRDefault="002857FD" w:rsidP="0023614B">
            <w:pPr>
              <w:pStyle w:val="NoSpacing"/>
              <w:rPr>
                <w:rFonts w:cs="Calibri"/>
                <w:sz w:val="18"/>
                <w:szCs w:val="18"/>
              </w:rPr>
            </w:pPr>
            <w:r w:rsidRPr="00836BD4">
              <w:rPr>
                <w:rFonts w:cs="Calibri"/>
                <w:sz w:val="18"/>
                <w:szCs w:val="18"/>
              </w:rPr>
              <w:t>2</w:t>
            </w:r>
          </w:p>
        </w:tc>
        <w:tc>
          <w:tcPr>
            <w:tcW w:w="0" w:type="auto"/>
          </w:tcPr>
          <w:p w:rsidR="002857FD" w:rsidRPr="00836BD4" w:rsidRDefault="002857FD" w:rsidP="0023614B">
            <w:pPr>
              <w:pStyle w:val="NoSpacing"/>
              <w:rPr>
                <w:rFonts w:cs="Calibri"/>
                <w:sz w:val="18"/>
                <w:szCs w:val="18"/>
              </w:rPr>
            </w:pPr>
            <w:r w:rsidRPr="00836BD4">
              <w:rPr>
                <w:rFonts w:cs="Calibri"/>
                <w:sz w:val="18"/>
                <w:szCs w:val="18"/>
              </w:rPr>
              <w:t>Identifies less than half of key words appropriately within the context of the text.</w:t>
            </w:r>
          </w:p>
        </w:tc>
      </w:tr>
      <w:tr w:rsidR="002857FD" w:rsidRPr="00C57268" w:rsidTr="0023614B">
        <w:tc>
          <w:tcPr>
            <w:tcW w:w="0" w:type="auto"/>
          </w:tcPr>
          <w:p w:rsidR="002857FD" w:rsidRPr="00836BD4" w:rsidRDefault="002857FD" w:rsidP="0023614B">
            <w:pPr>
              <w:pStyle w:val="NoSpacing"/>
              <w:rPr>
                <w:rFonts w:cs="Calibri"/>
                <w:sz w:val="18"/>
                <w:szCs w:val="18"/>
              </w:rPr>
            </w:pPr>
            <w:r w:rsidRPr="00836BD4">
              <w:rPr>
                <w:rFonts w:cs="Calibri"/>
                <w:sz w:val="18"/>
                <w:szCs w:val="18"/>
              </w:rPr>
              <w:t>1</w:t>
            </w:r>
          </w:p>
        </w:tc>
        <w:tc>
          <w:tcPr>
            <w:tcW w:w="0" w:type="auto"/>
          </w:tcPr>
          <w:p w:rsidR="002857FD" w:rsidRPr="00836BD4" w:rsidRDefault="002857FD" w:rsidP="0023614B">
            <w:pPr>
              <w:pStyle w:val="NoSpacing"/>
              <w:rPr>
                <w:rFonts w:cs="Calibri"/>
                <w:sz w:val="18"/>
                <w:szCs w:val="18"/>
              </w:rPr>
            </w:pPr>
            <w:r w:rsidRPr="00836BD4">
              <w:rPr>
                <w:rFonts w:cs="Calibri"/>
                <w:sz w:val="18"/>
                <w:szCs w:val="18"/>
              </w:rPr>
              <w:t>No response</w:t>
            </w:r>
          </w:p>
        </w:tc>
      </w:tr>
    </w:tbl>
    <w:p w:rsidR="002857FD" w:rsidRDefault="002857FD" w:rsidP="0023614B">
      <w:pPr>
        <w:pStyle w:val="NoSpacing"/>
      </w:pPr>
    </w:p>
    <w:p w:rsidR="002857FD" w:rsidRDefault="002857FD" w:rsidP="0023614B">
      <w:pPr>
        <w:pStyle w:val="NoSpacing"/>
        <w:spacing w:line="360" w:lineRule="auto"/>
        <w:rPr>
          <w:b/>
        </w:rPr>
      </w:pPr>
      <w:r w:rsidRPr="008F3017">
        <w:rPr>
          <w:b/>
        </w:rPr>
        <w:t>B. What is the main idea of this article?</w:t>
      </w:r>
      <w:r>
        <w:rPr>
          <w:b/>
        </w:rPr>
        <w:t xml:space="preserve">  Answer in English. </w:t>
      </w:r>
    </w:p>
    <w:p w:rsidR="002857FD" w:rsidRDefault="002857FD" w:rsidP="0023614B">
      <w:pPr>
        <w:pStyle w:val="NoSpacing"/>
        <w:spacing w:line="360" w:lineRule="auto"/>
      </w:pPr>
      <w:r w:rsidRPr="00550BC4">
        <w:t>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550BC4">
        <w:t>____</w:t>
      </w:r>
    </w:p>
    <w:p w:rsidR="002857FD" w:rsidRDefault="002857FD" w:rsidP="0023614B">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
        <w:gridCol w:w="6132"/>
      </w:tblGrid>
      <w:tr w:rsidR="002857FD" w:rsidRPr="00C57268" w:rsidTr="0023614B">
        <w:tc>
          <w:tcPr>
            <w:tcW w:w="0" w:type="auto"/>
          </w:tcPr>
          <w:p w:rsidR="002857FD" w:rsidRPr="00836BD4" w:rsidRDefault="002857FD" w:rsidP="0023614B">
            <w:pPr>
              <w:pStyle w:val="NoSpacing"/>
              <w:rPr>
                <w:sz w:val="18"/>
                <w:szCs w:val="18"/>
              </w:rPr>
            </w:pPr>
            <w:r w:rsidRPr="00836BD4">
              <w:rPr>
                <w:sz w:val="18"/>
                <w:szCs w:val="18"/>
              </w:rPr>
              <w:t>5</w:t>
            </w:r>
          </w:p>
        </w:tc>
        <w:tc>
          <w:tcPr>
            <w:tcW w:w="0" w:type="auto"/>
          </w:tcPr>
          <w:p w:rsidR="002857FD" w:rsidRPr="00836BD4" w:rsidRDefault="002857FD" w:rsidP="0023614B">
            <w:pPr>
              <w:pStyle w:val="NoSpacing"/>
              <w:rPr>
                <w:b/>
                <w:sz w:val="18"/>
                <w:szCs w:val="18"/>
              </w:rPr>
            </w:pPr>
            <w:r w:rsidRPr="00836BD4">
              <w:rPr>
                <w:rFonts w:cs="Calibri"/>
                <w:sz w:val="18"/>
                <w:szCs w:val="18"/>
              </w:rPr>
              <w:t>Identifies the complete main idea(s) of the text.</w:t>
            </w:r>
          </w:p>
        </w:tc>
      </w:tr>
      <w:tr w:rsidR="002857FD" w:rsidRPr="00C57268" w:rsidTr="0023614B">
        <w:tc>
          <w:tcPr>
            <w:tcW w:w="0" w:type="auto"/>
          </w:tcPr>
          <w:p w:rsidR="002857FD" w:rsidRPr="00836BD4" w:rsidRDefault="002857FD" w:rsidP="0023614B">
            <w:pPr>
              <w:pStyle w:val="NoSpacing"/>
              <w:rPr>
                <w:sz w:val="18"/>
                <w:szCs w:val="18"/>
              </w:rPr>
            </w:pPr>
            <w:r w:rsidRPr="00836BD4">
              <w:rPr>
                <w:sz w:val="18"/>
                <w:szCs w:val="18"/>
              </w:rPr>
              <w:t>4</w:t>
            </w:r>
          </w:p>
        </w:tc>
        <w:tc>
          <w:tcPr>
            <w:tcW w:w="0" w:type="auto"/>
          </w:tcPr>
          <w:p w:rsidR="002857FD" w:rsidRPr="00836BD4" w:rsidRDefault="002857FD" w:rsidP="0023614B">
            <w:pPr>
              <w:pStyle w:val="NoSpacing"/>
              <w:rPr>
                <w:b/>
                <w:sz w:val="18"/>
                <w:szCs w:val="18"/>
              </w:rPr>
            </w:pPr>
            <w:r w:rsidRPr="00836BD4">
              <w:rPr>
                <w:rFonts w:cs="Calibri"/>
                <w:sz w:val="18"/>
                <w:szCs w:val="18"/>
              </w:rPr>
              <w:t>Identifies the key parts of the main idea(s) of the text but misses some elements.</w:t>
            </w:r>
          </w:p>
        </w:tc>
      </w:tr>
      <w:tr w:rsidR="002857FD" w:rsidRPr="00C57268" w:rsidTr="0023614B">
        <w:tc>
          <w:tcPr>
            <w:tcW w:w="0" w:type="auto"/>
          </w:tcPr>
          <w:p w:rsidR="002857FD" w:rsidRPr="00836BD4" w:rsidRDefault="002857FD" w:rsidP="0023614B">
            <w:pPr>
              <w:pStyle w:val="NoSpacing"/>
              <w:rPr>
                <w:sz w:val="18"/>
                <w:szCs w:val="18"/>
              </w:rPr>
            </w:pPr>
            <w:r w:rsidRPr="00836BD4">
              <w:rPr>
                <w:sz w:val="18"/>
                <w:szCs w:val="18"/>
              </w:rPr>
              <w:t>3</w:t>
            </w:r>
          </w:p>
        </w:tc>
        <w:tc>
          <w:tcPr>
            <w:tcW w:w="0" w:type="auto"/>
          </w:tcPr>
          <w:p w:rsidR="002857FD" w:rsidRPr="00836BD4" w:rsidRDefault="002857FD" w:rsidP="0023614B">
            <w:pPr>
              <w:pStyle w:val="NoSpacing"/>
              <w:rPr>
                <w:b/>
                <w:sz w:val="18"/>
                <w:szCs w:val="18"/>
              </w:rPr>
            </w:pPr>
            <w:r w:rsidRPr="00836BD4">
              <w:rPr>
                <w:rFonts w:cs="Calibri"/>
                <w:sz w:val="18"/>
                <w:szCs w:val="18"/>
              </w:rPr>
              <w:t>Identifies some part of the main idea(s) of the text.</w:t>
            </w:r>
          </w:p>
        </w:tc>
      </w:tr>
      <w:tr w:rsidR="002857FD" w:rsidRPr="00C57268" w:rsidTr="0023614B">
        <w:tc>
          <w:tcPr>
            <w:tcW w:w="0" w:type="auto"/>
          </w:tcPr>
          <w:p w:rsidR="002857FD" w:rsidRPr="00836BD4" w:rsidRDefault="002857FD" w:rsidP="0023614B">
            <w:pPr>
              <w:pStyle w:val="NoSpacing"/>
              <w:rPr>
                <w:sz w:val="18"/>
                <w:szCs w:val="18"/>
              </w:rPr>
            </w:pPr>
            <w:r w:rsidRPr="00836BD4">
              <w:rPr>
                <w:sz w:val="18"/>
                <w:szCs w:val="18"/>
              </w:rPr>
              <w:t>2</w:t>
            </w:r>
          </w:p>
        </w:tc>
        <w:tc>
          <w:tcPr>
            <w:tcW w:w="0" w:type="auto"/>
          </w:tcPr>
          <w:p w:rsidR="002857FD" w:rsidRPr="00836BD4" w:rsidRDefault="002857FD" w:rsidP="0023614B">
            <w:pPr>
              <w:pStyle w:val="NoSpacing"/>
              <w:rPr>
                <w:sz w:val="18"/>
                <w:szCs w:val="18"/>
              </w:rPr>
            </w:pPr>
            <w:r w:rsidRPr="00836BD4">
              <w:rPr>
                <w:sz w:val="18"/>
                <w:szCs w:val="18"/>
              </w:rPr>
              <w:t>Identifies a minor idea from the text.</w:t>
            </w:r>
          </w:p>
        </w:tc>
      </w:tr>
      <w:tr w:rsidR="002857FD" w:rsidRPr="00C57268" w:rsidTr="0023614B">
        <w:tc>
          <w:tcPr>
            <w:tcW w:w="0" w:type="auto"/>
          </w:tcPr>
          <w:p w:rsidR="002857FD" w:rsidRPr="00836BD4" w:rsidRDefault="002857FD" w:rsidP="0023614B">
            <w:pPr>
              <w:pStyle w:val="NoSpacing"/>
              <w:rPr>
                <w:sz w:val="18"/>
                <w:szCs w:val="18"/>
              </w:rPr>
            </w:pPr>
            <w:r w:rsidRPr="00836BD4">
              <w:rPr>
                <w:sz w:val="18"/>
                <w:szCs w:val="18"/>
              </w:rPr>
              <w:t>1</w:t>
            </w:r>
          </w:p>
        </w:tc>
        <w:tc>
          <w:tcPr>
            <w:tcW w:w="0" w:type="auto"/>
          </w:tcPr>
          <w:p w:rsidR="002857FD" w:rsidRPr="00836BD4" w:rsidRDefault="002857FD" w:rsidP="0023614B">
            <w:pPr>
              <w:pStyle w:val="NoSpacing"/>
              <w:rPr>
                <w:sz w:val="18"/>
                <w:szCs w:val="18"/>
              </w:rPr>
            </w:pPr>
            <w:r w:rsidRPr="00836BD4">
              <w:rPr>
                <w:sz w:val="18"/>
                <w:szCs w:val="18"/>
              </w:rPr>
              <w:t>No response</w:t>
            </w:r>
          </w:p>
        </w:tc>
      </w:tr>
    </w:tbl>
    <w:p w:rsidR="002857FD" w:rsidRDefault="002857FD" w:rsidP="0023614B">
      <w:pPr>
        <w:pStyle w:val="NoSpacing"/>
      </w:pPr>
    </w:p>
    <w:p w:rsidR="002857FD" w:rsidRPr="00456AB2" w:rsidRDefault="002857FD" w:rsidP="0023614B">
      <w:pPr>
        <w:pStyle w:val="NoSpacing"/>
        <w:rPr>
          <w:b/>
        </w:rPr>
      </w:pPr>
      <w:r w:rsidRPr="00456AB2">
        <w:rPr>
          <w:b/>
        </w:rPr>
        <w:t>C. Supporting Details.</w:t>
      </w:r>
      <w:r>
        <w:rPr>
          <w:b/>
        </w:rPr>
        <w:t xml:space="preserve"> </w:t>
      </w:r>
    </w:p>
    <w:p w:rsidR="002857FD" w:rsidRDefault="002857FD" w:rsidP="0023614B">
      <w:pPr>
        <w:pStyle w:val="NoSpacing"/>
      </w:pPr>
      <w:r>
        <w:t>1. Check each detail that is mentioned in the article (not all are included).</w:t>
      </w:r>
    </w:p>
    <w:p w:rsidR="002857FD" w:rsidRDefault="002857FD" w:rsidP="0023614B">
      <w:pPr>
        <w:pStyle w:val="NoSpacing"/>
      </w:pPr>
      <w:r>
        <w:t xml:space="preserve">2. Fill in the information that is given for each detail you have checked.  Write in English. </w:t>
      </w:r>
    </w:p>
    <w:p w:rsidR="002857FD" w:rsidRDefault="002857FD" w:rsidP="0023614B">
      <w:pPr>
        <w:pStyle w:val="NoSpacing"/>
        <w:spacing w:line="360" w:lineRule="auto"/>
      </w:pPr>
      <w:r>
        <w:t>___ The percentage of Americans that are overweight _____________________________________________________</w:t>
      </w:r>
    </w:p>
    <w:p w:rsidR="002857FD" w:rsidRDefault="002857FD" w:rsidP="0023614B">
      <w:pPr>
        <w:pStyle w:val="NoSpacing"/>
        <w:spacing w:line="360" w:lineRule="auto"/>
      </w:pPr>
      <w:r>
        <w:t xml:space="preserve">___ The reason there are fewer overweight people in </w:t>
      </w:r>
      <w:smartTag w:uri="urn:schemas-microsoft-com:office:smarttags" w:element="country-region">
        <w:smartTag w:uri="urn:schemas-microsoft-com:office:smarttags" w:element="place">
          <w:r>
            <w:t>France</w:t>
          </w:r>
        </w:smartTag>
      </w:smartTag>
      <w:r>
        <w:t xml:space="preserve"> ________________________________________________</w:t>
      </w:r>
    </w:p>
    <w:p w:rsidR="002857FD" w:rsidRDefault="002857FD" w:rsidP="0023614B">
      <w:pPr>
        <w:pStyle w:val="NoSpacing"/>
        <w:spacing w:line="360" w:lineRule="auto"/>
      </w:pPr>
      <w:r>
        <w:t>__________________________________________________________________________________________________</w:t>
      </w:r>
    </w:p>
    <w:p w:rsidR="002857FD" w:rsidRDefault="002857FD" w:rsidP="0023614B">
      <w:pPr>
        <w:pStyle w:val="NoSpacing"/>
        <w:spacing w:line="360" w:lineRule="auto"/>
      </w:pPr>
      <w:r>
        <w:t>___ Reasons that Americans aren’t good at geography _____________________________________________________</w:t>
      </w:r>
    </w:p>
    <w:p w:rsidR="002857FD" w:rsidRDefault="002857FD" w:rsidP="0023614B">
      <w:pPr>
        <w:pStyle w:val="NoSpacing"/>
        <w:spacing w:line="360" w:lineRule="auto"/>
      </w:pPr>
      <w:r>
        <w:t>__________________________________________________________________________________________________</w:t>
      </w:r>
    </w:p>
    <w:p w:rsidR="002857FD" w:rsidRDefault="002857FD" w:rsidP="0023614B">
      <w:pPr>
        <w:pStyle w:val="NoSpacing"/>
        <w:spacing w:line="360" w:lineRule="auto"/>
      </w:pPr>
      <w:r>
        <w:t xml:space="preserve">___The reason that Europeans are annoyed by </w:t>
      </w:r>
      <w:smartTag w:uri="urn:schemas-microsoft-com:office:smarttags" w:element="country-region">
        <w:smartTag w:uri="urn:schemas-microsoft-com:office:smarttags" w:element="place">
          <w:r>
            <w:t>U.S.</w:t>
          </w:r>
        </w:smartTag>
      </w:smartTag>
      <w:r>
        <w:t xml:space="preserve"> foreign politics ___________________________________________</w:t>
      </w:r>
    </w:p>
    <w:p w:rsidR="002857FD" w:rsidRDefault="002857FD" w:rsidP="0023614B">
      <w:pPr>
        <w:pStyle w:val="NoSpacing"/>
        <w:spacing w:line="360" w:lineRule="auto"/>
      </w:pPr>
      <w:r>
        <w:t>__________________________________________________________________________________________________</w:t>
      </w:r>
    </w:p>
    <w:p w:rsidR="002857FD" w:rsidRDefault="002857FD" w:rsidP="0023614B">
      <w:pPr>
        <w:pStyle w:val="NoSpacing"/>
        <w:spacing w:line="360" w:lineRule="auto"/>
      </w:pPr>
      <w:r>
        <w:t>___ American behaviors which seem vulgar to French people ________________________________________________</w:t>
      </w:r>
    </w:p>
    <w:p w:rsidR="002857FD" w:rsidRDefault="002857FD" w:rsidP="0023614B">
      <w:pPr>
        <w:pStyle w:val="NoSpacing"/>
        <w:spacing w:line="360" w:lineRule="auto"/>
      </w:pPr>
      <w:r>
        <w:t>__________________________________________________________________________________________________</w:t>
      </w:r>
    </w:p>
    <w:p w:rsidR="002857FD" w:rsidRDefault="002857FD" w:rsidP="0023614B">
      <w:pPr>
        <w:pStyle w:val="NoSpacing"/>
        <w:spacing w:line="360" w:lineRule="auto"/>
      </w:pPr>
      <w:r>
        <w:t>__________________________________________________________________________________________________</w:t>
      </w:r>
    </w:p>
    <w:p w:rsidR="002857FD" w:rsidRDefault="002857FD" w:rsidP="0023614B">
      <w:pPr>
        <w:pStyle w:val="NoSpacing"/>
        <w:spacing w:line="360" w:lineRule="auto"/>
      </w:pPr>
      <w:r>
        <w:t>___ Reasons why the French think Americans are friendly ___________________________________________________</w:t>
      </w:r>
    </w:p>
    <w:p w:rsidR="002857FD" w:rsidRDefault="002857FD" w:rsidP="0023614B">
      <w:pPr>
        <w:pStyle w:val="NoSpacing"/>
        <w:spacing w:line="360" w:lineRule="auto"/>
      </w:pPr>
      <w:r>
        <w:t>__________________________________________________________________________________________________</w:t>
      </w:r>
    </w:p>
    <w:p w:rsidR="002857FD" w:rsidRDefault="002857FD" w:rsidP="0023614B">
      <w:pPr>
        <w:pStyle w:val="NoSpacing"/>
        <w:spacing w:line="360" w:lineRule="auto"/>
      </w:pPr>
      <w:r>
        <w:t>___ Reasons why the French are less friendly to strangers __________________________________________________</w:t>
      </w:r>
    </w:p>
    <w:p w:rsidR="002857FD" w:rsidRDefault="002857FD" w:rsidP="0023614B">
      <w:pPr>
        <w:pStyle w:val="NoSpacing"/>
        <w:spacing w:line="360" w:lineRule="auto"/>
      </w:pPr>
      <w:r>
        <w:t>__________________________________________________________________________________________________</w:t>
      </w:r>
    </w:p>
    <w:p w:rsidR="002857FD" w:rsidRDefault="002857FD" w:rsidP="0023614B">
      <w:pPr>
        <w:pStyle w:val="NoSpacing"/>
        <w:spacing w:line="360" w:lineRule="auto"/>
      </w:pPr>
      <w:r>
        <w:t>___ The qualities that prevent Americans from having deeper friendships ______________________________________</w:t>
      </w:r>
    </w:p>
    <w:p w:rsidR="002857FD" w:rsidRDefault="002857FD" w:rsidP="0023614B">
      <w:pPr>
        <w:pStyle w:val="NoSpacing"/>
        <w:spacing w:line="360" w:lineRule="auto"/>
      </w:pPr>
      <w:r>
        <w:t>__________________________________________________________________________________________________</w:t>
      </w:r>
    </w:p>
    <w:p w:rsidR="002857FD" w:rsidRDefault="002857FD" w:rsidP="0023614B">
      <w:pPr>
        <w:pStyle w:val="NoSpacing"/>
        <w:spacing w:line="360" w:lineRule="auto"/>
      </w:pPr>
      <w:r>
        <w:t>___ The reason American society is more puritanical than French society ______________________________________</w:t>
      </w:r>
    </w:p>
    <w:p w:rsidR="002857FD" w:rsidRDefault="002857FD" w:rsidP="0023614B">
      <w:pPr>
        <w:pStyle w:val="NoSpacing"/>
        <w:spacing w:line="360" w:lineRule="auto"/>
      </w:pPr>
      <w:r>
        <w:t>__________________________________________________________________________________________________</w:t>
      </w:r>
    </w:p>
    <w:p w:rsidR="002857FD" w:rsidRDefault="002857FD" w:rsidP="0023614B">
      <w:pPr>
        <w:pStyle w:val="NoSpacing"/>
        <w:spacing w:line="360" w:lineRule="auto"/>
      </w:pPr>
      <w:r>
        <w:t>___ A reason why French people think Americans are materialistic ____________________________________________</w:t>
      </w:r>
    </w:p>
    <w:p w:rsidR="002857FD" w:rsidRDefault="002857FD" w:rsidP="0023614B">
      <w:pPr>
        <w:pStyle w:val="NoSpacing"/>
        <w:spacing w:line="360" w:lineRule="auto"/>
      </w:pPr>
      <w:r>
        <w:t>__________________________________________________________________________________________________</w:t>
      </w:r>
    </w:p>
    <w:p w:rsidR="002857FD" w:rsidRDefault="002857FD" w:rsidP="0023614B">
      <w:pPr>
        <w:pStyle w:val="NoSpacing"/>
        <w:spacing w:line="360" w:lineRule="auto"/>
      </w:pPr>
      <w:r>
        <w:t xml:space="preserve">___ Reasons the French think that the </w:t>
      </w:r>
      <w:smartTag w:uri="urn:schemas-microsoft-com:office:smarttags" w:element="country-region">
        <w:smartTag w:uri="urn:schemas-microsoft-com:office:smarttags" w:element="place">
          <w:r>
            <w:t>U.S.</w:t>
          </w:r>
        </w:smartTag>
      </w:smartTag>
      <w:r>
        <w:t xml:space="preserve"> is a violent country _______________________________________________</w:t>
      </w:r>
    </w:p>
    <w:p w:rsidR="002857FD" w:rsidRDefault="002857FD" w:rsidP="0023614B">
      <w:pPr>
        <w:pStyle w:val="NoSpacing"/>
        <w:spacing w:line="360" w:lineRule="auto"/>
      </w:pPr>
      <w:r>
        <w:t>__________________________________________________________________________________________________</w:t>
      </w:r>
    </w:p>
    <w:p w:rsidR="002857FD" w:rsidRDefault="002857FD" w:rsidP="0023614B">
      <w:pPr>
        <w:pStyle w:val="NoSpacing"/>
        <w:spacing w:line="360" w:lineRule="auto"/>
      </w:pPr>
      <w:r>
        <w:t>___ Reasons that the French think Americans are patriotic __________________________________________________</w:t>
      </w:r>
    </w:p>
    <w:p w:rsidR="002857FD" w:rsidRDefault="002857FD" w:rsidP="0023614B">
      <w:pPr>
        <w:pStyle w:val="NoSpacing"/>
        <w:spacing w:line="360" w:lineRule="auto"/>
      </w:pPr>
      <w:r>
        <w:t>__________________________________________________________________________________________________</w:t>
      </w:r>
    </w:p>
    <w:p w:rsidR="002857FD" w:rsidRDefault="002857FD" w:rsidP="0023614B">
      <w:pPr>
        <w:pStyle w:val="NoSpacing"/>
        <w:spacing w:line="360" w:lineRule="auto"/>
      </w:pPr>
      <w:r>
        <w:t>___ A way that the French show their patriotism__________________________________________________________</w:t>
      </w:r>
    </w:p>
    <w:p w:rsidR="002857FD" w:rsidRDefault="002857FD" w:rsidP="0023614B">
      <w:pPr>
        <w:pStyle w:val="NoSpacing"/>
        <w:spacing w:line="360" w:lineRule="auto"/>
      </w:pPr>
      <w:r>
        <w:t>__________________________________________________________________________________________________</w:t>
      </w:r>
    </w:p>
    <w:p w:rsidR="002857FD" w:rsidRDefault="002857FD" w:rsidP="0023614B">
      <w:pPr>
        <w:pStyle w:val="NoSpacing"/>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10368"/>
      </w:tblGrid>
      <w:tr w:rsidR="002857FD" w:rsidRPr="00C57268"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5</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 xml:space="preserve">Identifies all supporting details in the text and accurately provides information from the text to explain these details.  </w:t>
            </w:r>
          </w:p>
        </w:tc>
      </w:tr>
      <w:tr w:rsidR="002857FD" w:rsidRPr="00C57268"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4</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Identifies the majority of supporting details in the text and provides information from the text to explain some of these details.</w:t>
            </w:r>
          </w:p>
        </w:tc>
      </w:tr>
      <w:tr w:rsidR="002857FD" w:rsidRPr="00C57268"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3</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Identifies some supporting details in the text and may provide limited information from the text to explain these details.  Or identifies the majority of the supporting details but is unable to provide information from the text to explain these details.</w:t>
            </w:r>
          </w:p>
        </w:tc>
      </w:tr>
      <w:tr w:rsidR="002857FD" w:rsidRPr="00C57268"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2</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Identifies some supporting detail but is unable to provide information from the text to support them.</w:t>
            </w:r>
          </w:p>
        </w:tc>
      </w:tr>
      <w:tr w:rsidR="002857FD" w:rsidRPr="00C57268"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1</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No response</w:t>
            </w:r>
          </w:p>
        </w:tc>
      </w:tr>
    </w:tbl>
    <w:p w:rsidR="002857FD" w:rsidRDefault="002857FD" w:rsidP="0023614B">
      <w:pPr>
        <w:pStyle w:val="NoSpacing"/>
      </w:pPr>
    </w:p>
    <w:p w:rsidR="002857FD" w:rsidRDefault="002857FD" w:rsidP="0023614B">
      <w:pPr>
        <w:pStyle w:val="NoSpacing"/>
      </w:pPr>
      <w:r>
        <w:rPr>
          <w:b/>
        </w:rPr>
        <w:t>D</w:t>
      </w:r>
      <w:r w:rsidRPr="007A468B">
        <w:rPr>
          <w:b/>
        </w:rPr>
        <w:t xml:space="preserve">. </w:t>
      </w:r>
      <w:r>
        <w:rPr>
          <w:b/>
        </w:rPr>
        <w:t xml:space="preserve">Organizational Features. </w:t>
      </w:r>
      <w:r>
        <w:t xml:space="preserve">Describe how the article is organized. </w:t>
      </w:r>
    </w:p>
    <w:p w:rsidR="002857FD" w:rsidRPr="00836AF6" w:rsidRDefault="002857FD" w:rsidP="0023614B">
      <w:pPr>
        <w:pStyle w:val="NoSpacing"/>
      </w:pPr>
    </w:p>
    <w:p w:rsidR="002857FD" w:rsidRDefault="002857FD" w:rsidP="0023614B">
      <w:pPr>
        <w:pStyle w:val="NoSpacing"/>
        <w:spacing w:line="360" w:lineRule="auto"/>
      </w:pPr>
      <w:r w:rsidRPr="00550BC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10368"/>
      </w:tblGrid>
      <w:tr w:rsidR="002857FD" w:rsidRPr="00C57268"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5</w:t>
            </w:r>
          </w:p>
        </w:tc>
        <w:tc>
          <w:tcPr>
            <w:tcW w:w="10368" w:type="dxa"/>
          </w:tcPr>
          <w:p w:rsidR="002857FD" w:rsidRPr="00836BD4" w:rsidRDefault="002857FD" w:rsidP="0023614B">
            <w:pPr>
              <w:pStyle w:val="NoSpacing"/>
              <w:rPr>
                <w:rFonts w:cs="Calibri"/>
                <w:sz w:val="18"/>
                <w:szCs w:val="18"/>
              </w:rPr>
            </w:pPr>
          </w:p>
        </w:tc>
      </w:tr>
      <w:tr w:rsidR="002857FD" w:rsidRPr="00C57268"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4</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Identifies the organizational feature(s) of the text; rationale misses some key points.</w:t>
            </w:r>
          </w:p>
        </w:tc>
      </w:tr>
      <w:tr w:rsidR="002857FD" w:rsidRPr="00C57268"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3</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Attempts to identify the organizational features of the text but is not successful.</w:t>
            </w:r>
          </w:p>
        </w:tc>
      </w:tr>
      <w:tr w:rsidR="002857FD" w:rsidRPr="00C57268"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2</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 xml:space="preserve">Incorrectly identifies the organizational features of the text and fails to provide rationale. </w:t>
            </w:r>
          </w:p>
        </w:tc>
      </w:tr>
      <w:tr w:rsidR="002857FD" w:rsidRPr="00C57268"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1</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No response</w:t>
            </w:r>
          </w:p>
        </w:tc>
      </w:tr>
    </w:tbl>
    <w:p w:rsidR="002857FD" w:rsidRDefault="002857FD" w:rsidP="0023614B">
      <w:pPr>
        <w:pStyle w:val="NoSpacing"/>
        <w:rPr>
          <w:rFonts w:cs="Calibri"/>
          <w:b/>
        </w:rPr>
      </w:pPr>
    </w:p>
    <w:p w:rsidR="002857FD" w:rsidRPr="00836AF6" w:rsidRDefault="002857FD" w:rsidP="0023614B">
      <w:pPr>
        <w:pStyle w:val="NoSpacing"/>
      </w:pPr>
      <w:r>
        <w:rPr>
          <w:rFonts w:cs="Calibri"/>
          <w:b/>
        </w:rPr>
        <w:t xml:space="preserve">E. Guessing Meaning from Context. </w:t>
      </w:r>
      <w:r w:rsidRPr="00836AF6">
        <w:rPr>
          <w:rFonts w:cs="Calibri"/>
        </w:rPr>
        <w:t xml:space="preserve">Find the underlined words/phrases and write what you think they mean in English. The information in parenthesis tells you which paragraph </w:t>
      </w:r>
      <w:r>
        <w:rPr>
          <w:rFonts w:cs="Calibri"/>
        </w:rPr>
        <w:t>the word appears i</w:t>
      </w:r>
      <w:r w:rsidRPr="00836AF6">
        <w:rPr>
          <w:rFonts w:cs="Calibri"/>
        </w:rPr>
        <w:t xml:space="preserve">n. </w:t>
      </w:r>
    </w:p>
    <w:p w:rsidR="002857FD" w:rsidRPr="00635567" w:rsidRDefault="002857FD" w:rsidP="0023614B">
      <w:pPr>
        <w:pStyle w:val="NoSpacing"/>
        <w:spacing w:line="360" w:lineRule="auto"/>
        <w:rPr>
          <w:lang w:val="fr-FR"/>
        </w:rPr>
      </w:pPr>
      <w:r w:rsidRPr="00635567">
        <w:rPr>
          <w:lang w:val="fr-FR"/>
        </w:rPr>
        <w:t xml:space="preserve">1. Les Américains ont un sérieux problème de </w:t>
      </w:r>
      <w:r w:rsidRPr="00A91087">
        <w:rPr>
          <w:u w:val="single"/>
          <w:lang w:val="fr-FR"/>
        </w:rPr>
        <w:t>surpoids</w:t>
      </w:r>
      <w:r>
        <w:rPr>
          <w:lang w:val="fr-FR"/>
        </w:rPr>
        <w:t xml:space="preserve"> e</w:t>
      </w:r>
      <w:r w:rsidRPr="00635567">
        <w:rPr>
          <w:lang w:val="fr-FR"/>
        </w:rPr>
        <w:t xml:space="preserve">t d’obésité. </w:t>
      </w:r>
      <w:r>
        <w:rPr>
          <w:lang w:val="fr-FR"/>
        </w:rPr>
        <w:t>(#1) ______________________________________</w:t>
      </w:r>
    </w:p>
    <w:p w:rsidR="002857FD" w:rsidRPr="0023614B" w:rsidRDefault="002857FD" w:rsidP="0023614B">
      <w:pPr>
        <w:pStyle w:val="NoSpacing"/>
        <w:spacing w:line="360" w:lineRule="auto"/>
        <w:rPr>
          <w:lang w:val="fr-FR"/>
        </w:rPr>
      </w:pPr>
      <w:r w:rsidRPr="0023614B">
        <w:rPr>
          <w:lang w:val="fr-FR"/>
        </w:rPr>
        <w:t xml:space="preserve">2. Guenola Pellen, </w:t>
      </w:r>
      <w:r w:rsidRPr="0023614B">
        <w:rPr>
          <w:u w:val="single"/>
          <w:lang w:val="fr-FR"/>
        </w:rPr>
        <w:t>la redactrice</w:t>
      </w:r>
      <w:r w:rsidRPr="0023614B">
        <w:rPr>
          <w:lang w:val="fr-FR"/>
        </w:rPr>
        <w:t xml:space="preserve"> en chef du magazine (#2) ___________________________________________________</w:t>
      </w:r>
    </w:p>
    <w:p w:rsidR="002857FD" w:rsidRPr="00A91087" w:rsidRDefault="002857FD" w:rsidP="0023614B">
      <w:pPr>
        <w:pStyle w:val="NoSpacing"/>
        <w:spacing w:line="360" w:lineRule="auto"/>
        <w:rPr>
          <w:lang w:val="fr-FR"/>
        </w:rPr>
      </w:pPr>
      <w:r w:rsidRPr="0023614B">
        <w:rPr>
          <w:lang w:val="fr-FR"/>
        </w:rPr>
        <w:t xml:space="preserve">3.  </w:t>
      </w:r>
      <w:r w:rsidRPr="00A91087">
        <w:rPr>
          <w:lang w:val="fr-FR"/>
        </w:rPr>
        <w:t xml:space="preserve">Une France…qui si pense </w:t>
      </w:r>
      <w:r w:rsidRPr="00A91087">
        <w:rPr>
          <w:u w:val="single"/>
          <w:lang w:val="fr-FR"/>
        </w:rPr>
        <w:t>la patrie</w:t>
      </w:r>
      <w:r w:rsidRPr="00A91087">
        <w:rPr>
          <w:lang w:val="fr-FR"/>
        </w:rPr>
        <w:t xml:space="preserve"> des grands intellectuels</w:t>
      </w:r>
      <w:r>
        <w:rPr>
          <w:lang w:val="fr-FR"/>
        </w:rPr>
        <w:t xml:space="preserve"> (#2) ____________________________________________</w:t>
      </w:r>
    </w:p>
    <w:p w:rsidR="002857FD" w:rsidRPr="00A91087" w:rsidRDefault="002857FD" w:rsidP="0023614B">
      <w:pPr>
        <w:pStyle w:val="NoSpacing"/>
        <w:spacing w:line="360" w:lineRule="auto"/>
        <w:rPr>
          <w:lang w:val="fr-FR"/>
        </w:rPr>
      </w:pPr>
      <w:r w:rsidRPr="00A91087">
        <w:rPr>
          <w:lang w:val="fr-FR"/>
        </w:rPr>
        <w:t>4. le Francais opte pour la sobriete dans son</w:t>
      </w:r>
      <w:r w:rsidRPr="00A91087">
        <w:rPr>
          <w:u w:val="single"/>
          <w:lang w:val="fr-FR"/>
        </w:rPr>
        <w:t xml:space="preserve"> style vestimentaire</w:t>
      </w:r>
      <w:r>
        <w:rPr>
          <w:u w:val="single"/>
          <w:lang w:val="fr-FR"/>
        </w:rPr>
        <w:t xml:space="preserve"> </w:t>
      </w:r>
      <w:r w:rsidRPr="00A76EFA">
        <w:rPr>
          <w:lang w:val="fr-FR"/>
        </w:rPr>
        <w:t>(#4)</w:t>
      </w:r>
      <w:r>
        <w:rPr>
          <w:u w:val="single"/>
          <w:lang w:val="fr-FR"/>
        </w:rPr>
        <w:t xml:space="preserve"> __________________________________________</w:t>
      </w:r>
    </w:p>
    <w:p w:rsidR="002857FD" w:rsidRDefault="002857FD" w:rsidP="0023614B">
      <w:pPr>
        <w:pStyle w:val="NoSpacing"/>
        <w:spacing w:line="360" w:lineRule="auto"/>
        <w:rPr>
          <w:lang w:val="fr-FR"/>
        </w:rPr>
      </w:pPr>
      <w:r w:rsidRPr="00A76EFA">
        <w:rPr>
          <w:lang w:val="fr-FR"/>
        </w:rPr>
        <w:t xml:space="preserve">5. les Américains sont particulièrement </w:t>
      </w:r>
      <w:r w:rsidRPr="00A76EFA">
        <w:rPr>
          <w:u w:val="single"/>
          <w:lang w:val="fr-FR"/>
        </w:rPr>
        <w:t>accueillants.</w:t>
      </w:r>
      <w:r w:rsidRPr="00A76EFA">
        <w:rPr>
          <w:lang w:val="fr-FR"/>
        </w:rPr>
        <w:t xml:space="preserve"> </w:t>
      </w:r>
      <w:r>
        <w:rPr>
          <w:lang w:val="fr-FR"/>
        </w:rPr>
        <w:t>(#5) _________________________________________________</w:t>
      </w:r>
    </w:p>
    <w:p w:rsidR="002857FD" w:rsidRDefault="002857FD" w:rsidP="0023614B">
      <w:pPr>
        <w:pStyle w:val="NoSpacing"/>
        <w:spacing w:line="360" w:lineRule="auto"/>
        <w:rPr>
          <w:lang w:val="fr-FR"/>
        </w:rPr>
      </w:pPr>
      <w:r>
        <w:rPr>
          <w:lang w:val="fr-FR"/>
        </w:rPr>
        <w:t xml:space="preserve">6. elle possède </w:t>
      </w:r>
      <w:r w:rsidRPr="00A76EFA">
        <w:rPr>
          <w:i/>
          <w:lang w:val="fr-FR"/>
        </w:rPr>
        <w:t>un noyau</w:t>
      </w:r>
      <w:r>
        <w:rPr>
          <w:lang w:val="fr-FR"/>
        </w:rPr>
        <w:t xml:space="preserve"> qu’il est pratiquement impossible de pénétrer (#6) ________________________________</w:t>
      </w:r>
    </w:p>
    <w:p w:rsidR="002857FD" w:rsidRPr="00A76EFA" w:rsidRDefault="002857FD" w:rsidP="0023614B">
      <w:pPr>
        <w:pStyle w:val="NoSpacing"/>
        <w:spacing w:line="360" w:lineRule="auto"/>
        <w:rPr>
          <w:lang w:val="fr-FR"/>
        </w:rPr>
      </w:pPr>
      <w:r>
        <w:rPr>
          <w:lang w:val="fr-FR"/>
        </w:rPr>
        <w:t xml:space="preserve">7. la noix de coco a </w:t>
      </w:r>
      <w:r w:rsidRPr="00A76EFA">
        <w:rPr>
          <w:u w:val="single"/>
          <w:lang w:val="fr-FR"/>
        </w:rPr>
        <w:t>une coquille</w:t>
      </w:r>
      <w:r>
        <w:rPr>
          <w:lang w:val="fr-FR"/>
        </w:rPr>
        <w:t xml:space="preserve"> dure (#6) 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10368"/>
      </w:tblGrid>
      <w:tr w:rsidR="002857FD" w:rsidRPr="003B3627"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5</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Infers meaning of unfamiliar words and phrases in the text.  Inferences are accurate.</w:t>
            </w:r>
          </w:p>
        </w:tc>
      </w:tr>
      <w:tr w:rsidR="002857FD" w:rsidRPr="003B3627"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4</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Infers meaning of unfamiliar words and phrases in the text.  Most of the inferences are plausible although some may not be accurate.</w:t>
            </w:r>
          </w:p>
        </w:tc>
      </w:tr>
      <w:tr w:rsidR="002857FD" w:rsidRPr="003B3627"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3</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Inferences of meaning of unfamiliar words and phrases are largely inaccurate or lacking.</w:t>
            </w:r>
          </w:p>
        </w:tc>
      </w:tr>
      <w:tr w:rsidR="002857FD" w:rsidRPr="003B3627"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2</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 xml:space="preserve">Is unable to infer the correct meaning of any of the words or phrases.  </w:t>
            </w:r>
          </w:p>
        </w:tc>
      </w:tr>
      <w:tr w:rsidR="002857FD" w:rsidRPr="003B3627"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1</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No response</w:t>
            </w:r>
          </w:p>
        </w:tc>
      </w:tr>
    </w:tbl>
    <w:p w:rsidR="002857FD" w:rsidRDefault="002857FD" w:rsidP="0023614B">
      <w:pPr>
        <w:pStyle w:val="NoSpacing"/>
        <w:rPr>
          <w:b/>
        </w:rPr>
      </w:pPr>
    </w:p>
    <w:p w:rsidR="002857FD" w:rsidRDefault="002857FD" w:rsidP="0023614B">
      <w:pPr>
        <w:pStyle w:val="NoSpacing"/>
      </w:pPr>
      <w:r w:rsidRPr="00B95788">
        <w:rPr>
          <w:b/>
        </w:rPr>
        <w:t xml:space="preserve">F. </w:t>
      </w:r>
      <w:r w:rsidRPr="007A468B">
        <w:rPr>
          <w:b/>
        </w:rPr>
        <w:t xml:space="preserve">Inference. </w:t>
      </w:r>
      <w:r>
        <w:t xml:space="preserve">Answer the following question in English, giving us much information from the article as possible to support your response. </w:t>
      </w:r>
    </w:p>
    <w:p w:rsidR="002857FD" w:rsidRDefault="002857FD" w:rsidP="0023614B">
      <w:pPr>
        <w:pStyle w:val="NoSpacing"/>
        <w:rPr>
          <w:rFonts w:cs="Calibri"/>
        </w:rPr>
      </w:pPr>
      <w:r>
        <w:rPr>
          <w:rFonts w:cs="Calibri"/>
        </w:rPr>
        <w:t xml:space="preserve">1. If you were a French person, would you want to visit the </w:t>
      </w:r>
      <w:smartTag w:uri="urn:schemas-microsoft-com:office:smarttags" w:element="country-region">
        <w:smartTag w:uri="urn:schemas-microsoft-com:office:smarttags" w:element="place">
          <w:r>
            <w:rPr>
              <w:rFonts w:cs="Calibri"/>
            </w:rPr>
            <w:t>U.S.</w:t>
          </w:r>
        </w:smartTag>
      </w:smartTag>
      <w:r>
        <w:rPr>
          <w:rFonts w:cs="Calibri"/>
        </w:rPr>
        <w:t>?  Why or why not?</w:t>
      </w:r>
    </w:p>
    <w:p w:rsidR="002857FD" w:rsidRDefault="002857FD" w:rsidP="0023614B">
      <w:pPr>
        <w:pStyle w:val="NoSpacing"/>
        <w:rPr>
          <w:rFonts w:cs="Calibri"/>
        </w:rPr>
      </w:pPr>
    </w:p>
    <w:p w:rsidR="002857FD" w:rsidRDefault="002857FD" w:rsidP="0023614B">
      <w:pPr>
        <w:pStyle w:val="NoSpacing"/>
        <w:spacing w:line="360" w:lineRule="auto"/>
      </w:pPr>
      <w:r w:rsidRPr="00550BC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550BC4">
        <w:t>__________________________________________________________________</w:t>
      </w:r>
      <w:r>
        <w:t>________________________</w:t>
      </w:r>
      <w:r w:rsidRPr="00550BC4">
        <w:t>____</w:t>
      </w:r>
    </w:p>
    <w:p w:rsidR="002857FD" w:rsidRDefault="002857FD" w:rsidP="0023614B">
      <w:pPr>
        <w:pStyle w:val="NoSpacing"/>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10368"/>
      </w:tblGrid>
      <w:tr w:rsidR="002857FD" w:rsidRPr="003B3627"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5</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Infers and interprets the text’s meaning in a highly plausible manner.</w:t>
            </w:r>
          </w:p>
        </w:tc>
      </w:tr>
      <w:tr w:rsidR="002857FD" w:rsidRPr="003B3627"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4</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Infers and interprets the text’s meaning in a partially complete and/or partially plausible manner.</w:t>
            </w:r>
          </w:p>
        </w:tc>
      </w:tr>
      <w:tr w:rsidR="002857FD" w:rsidRPr="003B3627"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3</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Inferences and interpretations of the text’s meaning are largely incomplete or not plausible.</w:t>
            </w:r>
          </w:p>
        </w:tc>
      </w:tr>
      <w:tr w:rsidR="002857FD" w:rsidRPr="003B3627"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2</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 xml:space="preserve">Inference is incomplete and not plausible </w:t>
            </w:r>
          </w:p>
        </w:tc>
      </w:tr>
      <w:tr w:rsidR="002857FD" w:rsidRPr="003B3627"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1</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No response.</w:t>
            </w:r>
          </w:p>
        </w:tc>
      </w:tr>
    </w:tbl>
    <w:p w:rsidR="002857FD" w:rsidRDefault="002857FD" w:rsidP="0023614B">
      <w:pPr>
        <w:pStyle w:val="NoSpacing"/>
        <w:rPr>
          <w:b/>
        </w:rPr>
      </w:pPr>
    </w:p>
    <w:p w:rsidR="002857FD" w:rsidRDefault="002857FD" w:rsidP="0023614B">
      <w:pPr>
        <w:pStyle w:val="NoSpacing"/>
      </w:pPr>
      <w:r w:rsidRPr="00836AF6">
        <w:rPr>
          <w:b/>
        </w:rPr>
        <w:t>G. Author’s Perspective</w:t>
      </w:r>
      <w:r>
        <w:rPr>
          <w:b/>
        </w:rPr>
        <w:t xml:space="preserve">. </w:t>
      </w:r>
      <w:r>
        <w:t xml:space="preserve">Check the perspective or point of view you think the author adopted as s/he wrote this article and justify your answer with information from the text. </w:t>
      </w:r>
    </w:p>
    <w:p w:rsidR="002857FD" w:rsidRDefault="002857FD" w:rsidP="0023614B">
      <w:pPr>
        <w:pStyle w:val="NoSpacing"/>
      </w:pPr>
      <w:r>
        <w:t>____ Most of the ideas that French people have about Americans are unfair and untrue.</w:t>
      </w:r>
    </w:p>
    <w:p w:rsidR="002857FD" w:rsidRDefault="002857FD" w:rsidP="0023614B">
      <w:pPr>
        <w:pStyle w:val="NoSpacing"/>
      </w:pPr>
      <w:r>
        <w:t>____ Many of the stereotypes are accurate and a result of cultural and historical differences.</w:t>
      </w:r>
    </w:p>
    <w:p w:rsidR="002857FD" w:rsidRDefault="002857FD" w:rsidP="0023614B">
      <w:pPr>
        <w:pStyle w:val="NoSpacing"/>
      </w:pPr>
      <w:r>
        <w:t>____ It is important for French people who visit the U.S. to understand the cultural differences.</w:t>
      </w:r>
    </w:p>
    <w:p w:rsidR="002857FD" w:rsidRDefault="002857FD" w:rsidP="0023614B">
      <w:pPr>
        <w:pStyle w:val="NoSpacing"/>
        <w:spacing w:line="360" w:lineRule="auto"/>
      </w:pPr>
    </w:p>
    <w:p w:rsidR="002857FD" w:rsidRPr="00B26B2C" w:rsidRDefault="002857FD" w:rsidP="0023614B">
      <w:pPr>
        <w:pStyle w:val="NoSpacing"/>
        <w:spacing w:line="360" w:lineRule="auto"/>
      </w:pPr>
      <w:r>
        <w:t>Justification from text: ______________________________________________________________________________</w:t>
      </w:r>
    </w:p>
    <w:p w:rsidR="002857FD" w:rsidRPr="00D413C9" w:rsidRDefault="002857FD" w:rsidP="0023614B">
      <w:pPr>
        <w:pStyle w:val="NoSpacing"/>
        <w:spacing w:line="360" w:lineRule="auto"/>
        <w:rPr>
          <w:rFonts w:cs="Calibri"/>
        </w:rPr>
      </w:pPr>
      <w:r w:rsidRPr="00D413C9">
        <w:rPr>
          <w:rFonts w:cs="Calibri"/>
        </w:rPr>
        <w:t>___________________________________________________</w:t>
      </w:r>
      <w:r>
        <w:rPr>
          <w:rFonts w:cs="Calibri"/>
        </w:rPr>
        <w:t>_________</w:t>
      </w:r>
      <w:r w:rsidRPr="00D413C9">
        <w:rPr>
          <w:rFonts w:cs="Calibri"/>
        </w:rPr>
        <w:t>_____________________________________</w:t>
      </w:r>
    </w:p>
    <w:p w:rsidR="002857FD" w:rsidRPr="00D413C9" w:rsidRDefault="002857FD" w:rsidP="0023614B">
      <w:pPr>
        <w:pStyle w:val="NoSpacing"/>
        <w:spacing w:line="360" w:lineRule="auto"/>
        <w:rPr>
          <w:rFonts w:cs="Calibri"/>
        </w:rPr>
      </w:pPr>
      <w:r w:rsidRPr="00D413C9">
        <w:rPr>
          <w:rFonts w:cs="Calibri"/>
        </w:rPr>
        <w:t>___________________________________________________</w:t>
      </w:r>
      <w:r>
        <w:rPr>
          <w:rFonts w:cs="Calibri"/>
        </w:rPr>
        <w:t>_________</w:t>
      </w:r>
      <w:r w:rsidRPr="00D413C9">
        <w:rPr>
          <w:rFonts w:cs="Calibri"/>
        </w:rPr>
        <w:t>_____________________________________</w:t>
      </w:r>
    </w:p>
    <w:p w:rsidR="002857FD" w:rsidRPr="003A22A1" w:rsidRDefault="002857FD" w:rsidP="0023614B">
      <w:pPr>
        <w:pStyle w:val="NoSpacing"/>
        <w:spacing w:line="360" w:lineRule="auto"/>
        <w:rPr>
          <w:rFonts w:cs="Calibri"/>
        </w:rPr>
      </w:pPr>
      <w:r w:rsidRPr="00D413C9">
        <w:rPr>
          <w:rFonts w:cs="Calibri"/>
        </w:rPr>
        <w:t>___________________________________________________</w:t>
      </w:r>
      <w:r>
        <w:rPr>
          <w:rFonts w:cs="Calibri"/>
        </w:rPr>
        <w:t>_________</w:t>
      </w:r>
      <w:r w:rsidRPr="00D413C9">
        <w:rPr>
          <w:rFonts w:cs="Calibri"/>
        </w:rPr>
        <w:t>_____________________________________</w:t>
      </w:r>
    </w:p>
    <w:p w:rsidR="002857FD" w:rsidRDefault="002857FD" w:rsidP="0023614B">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10368"/>
      </w:tblGrid>
      <w:tr w:rsidR="002857FD" w:rsidRPr="000C6FF9"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5</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Identifies the author’s perspective and provides a detailed justification.</w:t>
            </w:r>
          </w:p>
        </w:tc>
      </w:tr>
      <w:tr w:rsidR="002857FD" w:rsidRPr="000C6FF9"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4</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Identifies the author’s perspective and provides a justification.</w:t>
            </w:r>
          </w:p>
        </w:tc>
      </w:tr>
      <w:tr w:rsidR="002857FD" w:rsidRPr="000C6FF9"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3</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Identifies the author’s perspective but does not provide a justification.</w:t>
            </w:r>
          </w:p>
        </w:tc>
      </w:tr>
      <w:tr w:rsidR="002857FD" w:rsidRPr="000C6FF9"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2</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Unable to identify the author’s perspective.</w:t>
            </w:r>
          </w:p>
        </w:tc>
      </w:tr>
      <w:tr w:rsidR="002857FD" w:rsidRPr="000C6FF9"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1</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No response.</w:t>
            </w:r>
          </w:p>
        </w:tc>
      </w:tr>
    </w:tbl>
    <w:p w:rsidR="002857FD" w:rsidRDefault="002857FD" w:rsidP="0023614B">
      <w:pPr>
        <w:pStyle w:val="NoSpacing"/>
        <w:rPr>
          <w:b/>
        </w:rPr>
      </w:pPr>
    </w:p>
    <w:p w:rsidR="002857FD" w:rsidRDefault="002857FD" w:rsidP="0023614B">
      <w:pPr>
        <w:pStyle w:val="NoSpacing"/>
        <w:rPr>
          <w:b/>
        </w:rPr>
      </w:pPr>
    </w:p>
    <w:p w:rsidR="002857FD" w:rsidRDefault="002857FD" w:rsidP="0023614B">
      <w:pPr>
        <w:pStyle w:val="NoSpacing"/>
        <w:rPr>
          <w:b/>
        </w:rPr>
      </w:pPr>
      <w:r>
        <w:rPr>
          <w:b/>
        </w:rPr>
        <w:t xml:space="preserve">H. Comparing Cultural Perspectives. </w:t>
      </w:r>
      <w:r w:rsidRPr="00FB57ED">
        <w:t>Answer the following questions in English.</w:t>
      </w:r>
      <w:r>
        <w:rPr>
          <w:b/>
        </w:rPr>
        <w:t xml:space="preserve"> </w:t>
      </w:r>
    </w:p>
    <w:p w:rsidR="002857FD" w:rsidRDefault="002857FD" w:rsidP="0023614B">
      <w:pPr>
        <w:pStyle w:val="NoSpacing"/>
      </w:pPr>
      <w:r>
        <w:t xml:space="preserve">What did you learn about the following aspects of French culture by reading this article?  (You don’t need to write complete sentences, just jot down some notes) </w:t>
      </w:r>
    </w:p>
    <w:p w:rsidR="002857FD" w:rsidRDefault="002857FD" w:rsidP="0023614B">
      <w:pPr>
        <w:pStyle w:val="NoSpacing"/>
        <w:numPr>
          <w:ilvl w:val="0"/>
          <w:numId w:val="1"/>
        </w:numPr>
        <w:spacing w:line="360" w:lineRule="auto"/>
      </w:pPr>
      <w:r>
        <w:t>Manner of speaking  __________________________________________________________________________</w:t>
      </w:r>
    </w:p>
    <w:p w:rsidR="002857FD" w:rsidRDefault="002857FD" w:rsidP="0023614B">
      <w:pPr>
        <w:pStyle w:val="NoSpacing"/>
        <w:spacing w:line="360" w:lineRule="auto"/>
        <w:ind w:left="360"/>
      </w:pPr>
      <w:r>
        <w:tab/>
        <w:t>___________________________________________________________________________________________</w:t>
      </w:r>
    </w:p>
    <w:p w:rsidR="002857FD" w:rsidRDefault="002857FD" w:rsidP="0023614B">
      <w:pPr>
        <w:pStyle w:val="NoSpacing"/>
        <w:numPr>
          <w:ilvl w:val="0"/>
          <w:numId w:val="1"/>
        </w:numPr>
        <w:spacing w:line="360" w:lineRule="auto"/>
      </w:pPr>
      <w:r>
        <w:t>Way of dressing ____________________________________________________________________________</w:t>
      </w:r>
    </w:p>
    <w:p w:rsidR="002857FD" w:rsidRDefault="002857FD" w:rsidP="0023614B">
      <w:pPr>
        <w:pStyle w:val="NoSpacing"/>
        <w:spacing w:line="360" w:lineRule="auto"/>
        <w:ind w:left="360"/>
      </w:pPr>
      <w:r>
        <w:tab/>
        <w:t>___________________________________________________________________________________________</w:t>
      </w:r>
    </w:p>
    <w:p w:rsidR="002857FD" w:rsidRDefault="002857FD" w:rsidP="0023614B">
      <w:pPr>
        <w:pStyle w:val="NoSpacing"/>
        <w:numPr>
          <w:ilvl w:val="0"/>
          <w:numId w:val="1"/>
        </w:numPr>
        <w:spacing w:line="360" w:lineRule="auto"/>
      </w:pPr>
      <w:r>
        <w:t>Friendships ________________________________________________________________________________</w:t>
      </w:r>
    </w:p>
    <w:p w:rsidR="002857FD" w:rsidRDefault="002857FD" w:rsidP="0023614B">
      <w:pPr>
        <w:pStyle w:val="NoSpacing"/>
        <w:spacing w:line="360" w:lineRule="auto"/>
        <w:ind w:left="360"/>
      </w:pPr>
      <w:r>
        <w:tab/>
        <w:t>___________________________________________________________________________________________</w:t>
      </w:r>
    </w:p>
    <w:p w:rsidR="002857FD" w:rsidRDefault="002857FD" w:rsidP="0023614B">
      <w:pPr>
        <w:pStyle w:val="NoSpacing"/>
        <w:numPr>
          <w:ilvl w:val="0"/>
          <w:numId w:val="1"/>
        </w:numPr>
        <w:spacing w:line="360" w:lineRule="auto"/>
      </w:pPr>
      <w:r>
        <w:t>Attitude toward money ______________________________________________________________________</w:t>
      </w:r>
    </w:p>
    <w:p w:rsidR="002857FD" w:rsidRPr="008C2E94" w:rsidRDefault="002857FD" w:rsidP="0023614B">
      <w:pPr>
        <w:pStyle w:val="NoSpacing"/>
        <w:spacing w:line="360" w:lineRule="auto"/>
        <w:ind w:left="360"/>
      </w:pPr>
      <w:r>
        <w:tab/>
        <w:t>___________________________________________________________________________________________</w:t>
      </w:r>
    </w:p>
    <w:p w:rsidR="002857FD" w:rsidRDefault="002857FD" w:rsidP="0023614B">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10368"/>
      </w:tblGrid>
      <w:tr w:rsidR="002857FD" w:rsidRPr="0098376C"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5</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Identifies cultural perspectives/norms accurately.  Provides a detailed connection of cultural products/practices to perspectives.</w:t>
            </w:r>
          </w:p>
        </w:tc>
      </w:tr>
      <w:tr w:rsidR="002857FD" w:rsidRPr="0098376C"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4</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Identifies some cultural perspectives/norms accurately.  Connects cultural products/practices to perspectives.</w:t>
            </w:r>
          </w:p>
        </w:tc>
      </w:tr>
      <w:tr w:rsidR="002857FD" w:rsidRPr="0098376C"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3</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Identification of cultural perspectives/norms is mostly superficial or lacking.  And/or connection of cultural practices/products to perspectives is superficial or lacking.</w:t>
            </w:r>
          </w:p>
        </w:tc>
      </w:tr>
      <w:tr w:rsidR="002857FD" w:rsidRPr="0098376C"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2</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 xml:space="preserve">Unable to identify a pertinent cultural perspective/norm. </w:t>
            </w:r>
          </w:p>
        </w:tc>
      </w:tr>
      <w:tr w:rsidR="002857FD" w:rsidRPr="0098376C" w:rsidTr="0023614B">
        <w:tc>
          <w:tcPr>
            <w:tcW w:w="648" w:type="dxa"/>
          </w:tcPr>
          <w:p w:rsidR="002857FD" w:rsidRPr="00836BD4" w:rsidRDefault="002857FD" w:rsidP="0023614B">
            <w:pPr>
              <w:pStyle w:val="NoSpacing"/>
              <w:rPr>
                <w:rFonts w:cs="Calibri"/>
                <w:sz w:val="18"/>
                <w:szCs w:val="18"/>
              </w:rPr>
            </w:pPr>
            <w:r w:rsidRPr="00836BD4">
              <w:rPr>
                <w:rFonts w:cs="Calibri"/>
                <w:sz w:val="18"/>
                <w:szCs w:val="18"/>
              </w:rPr>
              <w:t>1</w:t>
            </w:r>
          </w:p>
        </w:tc>
        <w:tc>
          <w:tcPr>
            <w:tcW w:w="10368" w:type="dxa"/>
          </w:tcPr>
          <w:p w:rsidR="002857FD" w:rsidRPr="00836BD4" w:rsidRDefault="002857FD" w:rsidP="0023614B">
            <w:pPr>
              <w:pStyle w:val="NoSpacing"/>
              <w:rPr>
                <w:rFonts w:cs="Calibri"/>
                <w:sz w:val="18"/>
                <w:szCs w:val="18"/>
              </w:rPr>
            </w:pPr>
            <w:r w:rsidRPr="00836BD4">
              <w:rPr>
                <w:rFonts w:cs="Calibri"/>
                <w:sz w:val="18"/>
                <w:szCs w:val="18"/>
              </w:rPr>
              <w:t>No response.</w:t>
            </w:r>
          </w:p>
        </w:tc>
      </w:tr>
    </w:tbl>
    <w:tbl>
      <w:tblPr>
        <w:tblpPr w:leftFromText="180" w:rightFromText="180" w:vertAnchor="text" w:horzAnchor="page" w:tblpX="5623"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8"/>
      </w:tblGrid>
      <w:tr w:rsidR="002857FD" w:rsidRPr="00C64ED2" w:rsidTr="002063AA">
        <w:tc>
          <w:tcPr>
            <w:tcW w:w="1818" w:type="dxa"/>
          </w:tcPr>
          <w:p w:rsidR="002857FD" w:rsidRPr="00836BD4" w:rsidRDefault="002857FD" w:rsidP="002063AA">
            <w:pPr>
              <w:pStyle w:val="NoSpacing"/>
              <w:rPr>
                <w:b/>
              </w:rPr>
            </w:pPr>
            <w:r w:rsidRPr="00836BD4">
              <w:rPr>
                <w:b/>
              </w:rPr>
              <w:t>Conversion Table</w:t>
            </w:r>
          </w:p>
        </w:tc>
      </w:tr>
      <w:tr w:rsidR="002857FD" w:rsidRPr="00C64ED2" w:rsidTr="002063AA">
        <w:tc>
          <w:tcPr>
            <w:tcW w:w="1818" w:type="dxa"/>
          </w:tcPr>
          <w:p w:rsidR="002857FD" w:rsidRPr="00836BD4" w:rsidRDefault="002857FD" w:rsidP="002063AA">
            <w:pPr>
              <w:pStyle w:val="NoSpacing"/>
            </w:pPr>
            <w:r w:rsidRPr="00836BD4">
              <w:t>39-40 = 11</w:t>
            </w:r>
          </w:p>
        </w:tc>
      </w:tr>
      <w:tr w:rsidR="002857FD" w:rsidRPr="00C64ED2" w:rsidTr="002063AA">
        <w:tc>
          <w:tcPr>
            <w:tcW w:w="1818" w:type="dxa"/>
          </w:tcPr>
          <w:p w:rsidR="002857FD" w:rsidRPr="00836BD4" w:rsidRDefault="002857FD" w:rsidP="002063AA">
            <w:pPr>
              <w:pStyle w:val="NoSpacing"/>
            </w:pPr>
            <w:r w:rsidRPr="00836BD4">
              <w:t>36-38 = 10</w:t>
            </w:r>
          </w:p>
        </w:tc>
      </w:tr>
      <w:tr w:rsidR="002857FD" w:rsidRPr="00C64ED2" w:rsidTr="002063AA">
        <w:tc>
          <w:tcPr>
            <w:tcW w:w="1818" w:type="dxa"/>
          </w:tcPr>
          <w:p w:rsidR="002857FD" w:rsidRPr="00836BD4" w:rsidRDefault="002857FD" w:rsidP="002063AA">
            <w:pPr>
              <w:pStyle w:val="NoSpacing"/>
            </w:pPr>
            <w:r w:rsidRPr="00836BD4">
              <w:t>32-35 = 9</w:t>
            </w:r>
          </w:p>
        </w:tc>
      </w:tr>
      <w:tr w:rsidR="002857FD" w:rsidRPr="00C64ED2" w:rsidTr="002063AA">
        <w:tc>
          <w:tcPr>
            <w:tcW w:w="1818" w:type="dxa"/>
          </w:tcPr>
          <w:p w:rsidR="002857FD" w:rsidRPr="00836BD4" w:rsidRDefault="002857FD" w:rsidP="002063AA">
            <w:pPr>
              <w:pStyle w:val="NoSpacing"/>
            </w:pPr>
            <w:r w:rsidRPr="00836BD4">
              <w:t>28-31 = 8</w:t>
            </w:r>
          </w:p>
        </w:tc>
      </w:tr>
      <w:tr w:rsidR="002857FD" w:rsidRPr="00C64ED2" w:rsidTr="002063AA">
        <w:tc>
          <w:tcPr>
            <w:tcW w:w="1818" w:type="dxa"/>
          </w:tcPr>
          <w:p w:rsidR="002857FD" w:rsidRPr="00836BD4" w:rsidRDefault="002857FD" w:rsidP="002063AA">
            <w:pPr>
              <w:pStyle w:val="NoSpacing"/>
            </w:pPr>
            <w:r w:rsidRPr="00836BD4">
              <w:t>24-27 = 7</w:t>
            </w:r>
          </w:p>
        </w:tc>
      </w:tr>
      <w:tr w:rsidR="002857FD" w:rsidRPr="00C64ED2" w:rsidTr="002063AA">
        <w:tc>
          <w:tcPr>
            <w:tcW w:w="1818" w:type="dxa"/>
          </w:tcPr>
          <w:p w:rsidR="002857FD" w:rsidRPr="00836BD4" w:rsidRDefault="002857FD" w:rsidP="002063AA">
            <w:pPr>
              <w:pStyle w:val="NoSpacing"/>
            </w:pPr>
            <w:r w:rsidRPr="00836BD4">
              <w:t>16-23 = 6</w:t>
            </w:r>
          </w:p>
        </w:tc>
      </w:tr>
      <w:tr w:rsidR="002857FD" w:rsidRPr="00C64ED2" w:rsidTr="002063AA">
        <w:tc>
          <w:tcPr>
            <w:tcW w:w="1818" w:type="dxa"/>
          </w:tcPr>
          <w:p w:rsidR="002857FD" w:rsidRPr="00836BD4" w:rsidRDefault="002857FD" w:rsidP="002063AA">
            <w:pPr>
              <w:pStyle w:val="NoSpacing"/>
            </w:pPr>
            <w:r w:rsidRPr="00836BD4">
              <w:t>15 or below = 5</w:t>
            </w:r>
          </w:p>
        </w:tc>
      </w:tr>
    </w:tbl>
    <w:p w:rsidR="002857FD" w:rsidRDefault="002857FD" w:rsidP="0023614B">
      <w:pPr>
        <w:pStyle w:val="NoSpacing"/>
      </w:pPr>
    </w:p>
    <w:p w:rsidR="002857FD" w:rsidRDefault="002857FD" w:rsidP="0023614B">
      <w:pPr>
        <w:pStyle w:val="NoSpacing"/>
      </w:pPr>
    </w:p>
    <w:p w:rsidR="002857FD" w:rsidRDefault="002857FD" w:rsidP="0023614B">
      <w:pPr>
        <w:pStyle w:val="NoSpacing"/>
      </w:pPr>
      <w:r>
        <w:t>Raw Score    ______________/40</w:t>
      </w:r>
    </w:p>
    <w:p w:rsidR="002857FD" w:rsidRDefault="002857FD" w:rsidP="0023614B">
      <w:pPr>
        <w:pStyle w:val="NoSpacing"/>
      </w:pPr>
    </w:p>
    <w:p w:rsidR="002857FD" w:rsidRDefault="002857FD" w:rsidP="0023614B">
      <w:pPr>
        <w:pStyle w:val="NoSpacing"/>
      </w:pPr>
      <w:r>
        <w:t>Converted Score ___________/10</w:t>
      </w:r>
    </w:p>
    <w:p w:rsidR="002857FD" w:rsidRDefault="002857FD" w:rsidP="0023614B">
      <w:pPr>
        <w:pStyle w:val="NoSpacing"/>
      </w:pPr>
    </w:p>
    <w:p w:rsidR="002857FD" w:rsidRDefault="002857FD" w:rsidP="0023614B">
      <w:pPr>
        <w:pStyle w:val="NoSpacing"/>
      </w:pPr>
    </w:p>
    <w:p w:rsidR="002857FD" w:rsidRDefault="002857FD" w:rsidP="0023614B">
      <w:pPr>
        <w:pStyle w:val="NoSpacing"/>
      </w:pPr>
    </w:p>
    <w:p w:rsidR="002857FD" w:rsidRDefault="002857FD" w:rsidP="0023614B">
      <w:pPr>
        <w:pStyle w:val="NoSpacing"/>
        <w:jc w:val="center"/>
        <w:rPr>
          <w:b/>
          <w:lang w:val="fr-FR"/>
        </w:rPr>
      </w:pPr>
    </w:p>
    <w:p w:rsidR="002857FD" w:rsidRDefault="002857FD" w:rsidP="0023614B">
      <w:pPr>
        <w:pStyle w:val="NoSpacing"/>
        <w:jc w:val="center"/>
        <w:rPr>
          <w:b/>
          <w:lang w:val="fr-FR"/>
        </w:rPr>
      </w:pPr>
    </w:p>
    <w:p w:rsidR="002857FD" w:rsidRDefault="002857FD" w:rsidP="0023614B">
      <w:pPr>
        <w:pStyle w:val="NoSpacing"/>
        <w:jc w:val="center"/>
        <w:rPr>
          <w:b/>
          <w:lang w:val="fr-FR"/>
        </w:rPr>
      </w:pPr>
    </w:p>
    <w:p w:rsidR="002857FD" w:rsidRDefault="002857FD" w:rsidP="0023614B">
      <w:pPr>
        <w:pStyle w:val="NoSpacing"/>
        <w:jc w:val="center"/>
        <w:rPr>
          <w:b/>
          <w:lang w:val="fr-FR"/>
        </w:rPr>
      </w:pPr>
    </w:p>
    <w:p w:rsidR="002857FD" w:rsidRDefault="002857FD" w:rsidP="0023614B">
      <w:pPr>
        <w:pStyle w:val="NoSpacing"/>
        <w:jc w:val="center"/>
        <w:rPr>
          <w:b/>
          <w:lang w:val="fr-FR"/>
        </w:rPr>
      </w:pPr>
    </w:p>
    <w:p w:rsidR="002857FD" w:rsidRDefault="002857FD" w:rsidP="0023614B">
      <w:pPr>
        <w:pStyle w:val="NoSpacing"/>
        <w:jc w:val="center"/>
        <w:rPr>
          <w:b/>
          <w:lang w:val="fr-FR"/>
        </w:rPr>
      </w:pPr>
    </w:p>
    <w:p w:rsidR="002857FD" w:rsidRPr="0023614B" w:rsidRDefault="002857FD" w:rsidP="0023614B">
      <w:pPr>
        <w:pStyle w:val="NoSpacing"/>
        <w:jc w:val="center"/>
        <w:rPr>
          <w:b/>
          <w:lang w:val="fr-FR"/>
        </w:rPr>
      </w:pPr>
      <w:r w:rsidRPr="0023614B">
        <w:rPr>
          <w:b/>
          <w:lang w:val="fr-FR"/>
        </w:rPr>
        <w:t>Interpretive Listening</w:t>
      </w:r>
    </w:p>
    <w:p w:rsidR="002857FD" w:rsidRPr="0023614B" w:rsidRDefault="002857FD" w:rsidP="000A715A">
      <w:pPr>
        <w:pStyle w:val="NoSpacing"/>
        <w:rPr>
          <w:b/>
          <w:lang w:val="fr-FR"/>
        </w:rPr>
      </w:pPr>
    </w:p>
    <w:p w:rsidR="002857FD" w:rsidRPr="0023614B" w:rsidRDefault="002857FD" w:rsidP="000A715A">
      <w:pPr>
        <w:pStyle w:val="NoSpacing"/>
        <w:rPr>
          <w:color w:val="002060"/>
          <w:lang w:val="fr-FR"/>
        </w:rPr>
      </w:pPr>
      <w:hyperlink r:id="rId6" w:history="1">
        <w:r w:rsidRPr="0023614B">
          <w:rPr>
            <w:rStyle w:val="Hyperlink"/>
            <w:rFonts w:cs="Calibri"/>
            <w:color w:val="002060"/>
            <w:lang w:val="fr-FR"/>
          </w:rPr>
          <w:t>http://www.youtube.com/watch?v=4YnIxO-FM84&amp;safe=active</w:t>
        </w:r>
      </w:hyperlink>
    </w:p>
    <w:p w:rsidR="002857FD" w:rsidRPr="008E0BCC" w:rsidRDefault="002857FD" w:rsidP="000A715A">
      <w:pPr>
        <w:pStyle w:val="NoSpacing"/>
        <w:rPr>
          <w:b/>
        </w:rPr>
      </w:pPr>
      <w:r w:rsidRPr="008E0BCC">
        <w:rPr>
          <w:b/>
        </w:rPr>
        <w:t xml:space="preserve">A. What is the main idea of this video?  Answer in English. </w:t>
      </w:r>
    </w:p>
    <w:p w:rsidR="002857FD" w:rsidRPr="008E0BCC" w:rsidRDefault="002857FD" w:rsidP="000A715A">
      <w:pPr>
        <w:pStyle w:val="NoSpacing"/>
        <w:spacing w:line="360" w:lineRule="auto"/>
      </w:pPr>
      <w:r w:rsidRPr="008E0BCC">
        <w:t>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8E0BCC">
        <w:t>____________________________________________</w:t>
      </w:r>
    </w:p>
    <w:p w:rsidR="002857FD" w:rsidRPr="008E0BCC" w:rsidRDefault="002857FD" w:rsidP="000A715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
        <w:gridCol w:w="6132"/>
      </w:tblGrid>
      <w:tr w:rsidR="002857FD" w:rsidRPr="008E0BCC" w:rsidTr="00836BD4">
        <w:tc>
          <w:tcPr>
            <w:tcW w:w="0" w:type="auto"/>
          </w:tcPr>
          <w:p w:rsidR="002857FD" w:rsidRPr="00836BD4" w:rsidRDefault="002857FD" w:rsidP="000A715A">
            <w:pPr>
              <w:pStyle w:val="NoSpacing"/>
              <w:rPr>
                <w:sz w:val="18"/>
                <w:szCs w:val="18"/>
              </w:rPr>
            </w:pPr>
            <w:r w:rsidRPr="00836BD4">
              <w:rPr>
                <w:sz w:val="18"/>
                <w:szCs w:val="18"/>
              </w:rPr>
              <w:t>5</w:t>
            </w:r>
          </w:p>
        </w:tc>
        <w:tc>
          <w:tcPr>
            <w:tcW w:w="0" w:type="auto"/>
          </w:tcPr>
          <w:p w:rsidR="002857FD" w:rsidRPr="00836BD4" w:rsidRDefault="002857FD" w:rsidP="000A715A">
            <w:pPr>
              <w:pStyle w:val="NoSpacing"/>
              <w:rPr>
                <w:b/>
                <w:sz w:val="18"/>
                <w:szCs w:val="18"/>
              </w:rPr>
            </w:pPr>
            <w:r w:rsidRPr="00836BD4">
              <w:rPr>
                <w:sz w:val="18"/>
                <w:szCs w:val="18"/>
              </w:rPr>
              <w:t>Identifies the complete main idea(s) of the text.</w:t>
            </w:r>
          </w:p>
        </w:tc>
      </w:tr>
      <w:tr w:rsidR="002857FD" w:rsidRPr="008E0BCC" w:rsidTr="00836BD4">
        <w:tc>
          <w:tcPr>
            <w:tcW w:w="0" w:type="auto"/>
          </w:tcPr>
          <w:p w:rsidR="002857FD" w:rsidRPr="00836BD4" w:rsidRDefault="002857FD" w:rsidP="000A715A">
            <w:pPr>
              <w:pStyle w:val="NoSpacing"/>
              <w:rPr>
                <w:sz w:val="18"/>
                <w:szCs w:val="18"/>
              </w:rPr>
            </w:pPr>
            <w:r w:rsidRPr="00836BD4">
              <w:rPr>
                <w:sz w:val="18"/>
                <w:szCs w:val="18"/>
              </w:rPr>
              <w:t>4</w:t>
            </w:r>
          </w:p>
        </w:tc>
        <w:tc>
          <w:tcPr>
            <w:tcW w:w="0" w:type="auto"/>
          </w:tcPr>
          <w:p w:rsidR="002857FD" w:rsidRPr="00836BD4" w:rsidRDefault="002857FD" w:rsidP="000A715A">
            <w:pPr>
              <w:pStyle w:val="NoSpacing"/>
              <w:rPr>
                <w:b/>
                <w:sz w:val="18"/>
                <w:szCs w:val="18"/>
              </w:rPr>
            </w:pPr>
            <w:r w:rsidRPr="00836BD4">
              <w:rPr>
                <w:sz w:val="18"/>
                <w:szCs w:val="18"/>
              </w:rPr>
              <w:t>Identifies the key parts of the main idea(s) of the text but misses some elements.</w:t>
            </w:r>
          </w:p>
        </w:tc>
      </w:tr>
      <w:tr w:rsidR="002857FD" w:rsidRPr="008E0BCC" w:rsidTr="00836BD4">
        <w:tc>
          <w:tcPr>
            <w:tcW w:w="0" w:type="auto"/>
          </w:tcPr>
          <w:p w:rsidR="002857FD" w:rsidRPr="00836BD4" w:rsidRDefault="002857FD" w:rsidP="000A715A">
            <w:pPr>
              <w:pStyle w:val="NoSpacing"/>
              <w:rPr>
                <w:sz w:val="18"/>
                <w:szCs w:val="18"/>
              </w:rPr>
            </w:pPr>
            <w:r w:rsidRPr="00836BD4">
              <w:rPr>
                <w:sz w:val="18"/>
                <w:szCs w:val="18"/>
              </w:rPr>
              <w:t>3</w:t>
            </w:r>
          </w:p>
        </w:tc>
        <w:tc>
          <w:tcPr>
            <w:tcW w:w="0" w:type="auto"/>
          </w:tcPr>
          <w:p w:rsidR="002857FD" w:rsidRPr="00836BD4" w:rsidRDefault="002857FD" w:rsidP="000A715A">
            <w:pPr>
              <w:pStyle w:val="NoSpacing"/>
              <w:rPr>
                <w:b/>
                <w:sz w:val="18"/>
                <w:szCs w:val="18"/>
              </w:rPr>
            </w:pPr>
            <w:r w:rsidRPr="00836BD4">
              <w:rPr>
                <w:sz w:val="18"/>
                <w:szCs w:val="18"/>
              </w:rPr>
              <w:t>Identifies some part of the main idea(s) of the text.</w:t>
            </w:r>
          </w:p>
        </w:tc>
      </w:tr>
      <w:tr w:rsidR="002857FD" w:rsidRPr="008E0BCC" w:rsidTr="00836BD4">
        <w:tc>
          <w:tcPr>
            <w:tcW w:w="0" w:type="auto"/>
          </w:tcPr>
          <w:p w:rsidR="002857FD" w:rsidRPr="00836BD4" w:rsidRDefault="002857FD" w:rsidP="000A715A">
            <w:pPr>
              <w:pStyle w:val="NoSpacing"/>
              <w:rPr>
                <w:sz w:val="18"/>
                <w:szCs w:val="18"/>
              </w:rPr>
            </w:pPr>
            <w:r w:rsidRPr="00836BD4">
              <w:rPr>
                <w:sz w:val="18"/>
                <w:szCs w:val="18"/>
              </w:rPr>
              <w:t>2</w:t>
            </w:r>
          </w:p>
        </w:tc>
        <w:tc>
          <w:tcPr>
            <w:tcW w:w="0" w:type="auto"/>
          </w:tcPr>
          <w:p w:rsidR="002857FD" w:rsidRPr="00836BD4" w:rsidRDefault="002857FD" w:rsidP="000A715A">
            <w:pPr>
              <w:pStyle w:val="NoSpacing"/>
              <w:rPr>
                <w:sz w:val="18"/>
                <w:szCs w:val="18"/>
              </w:rPr>
            </w:pPr>
            <w:r w:rsidRPr="00836BD4">
              <w:rPr>
                <w:sz w:val="18"/>
                <w:szCs w:val="18"/>
              </w:rPr>
              <w:t>Identifies a minor idea from the text.</w:t>
            </w:r>
          </w:p>
        </w:tc>
      </w:tr>
      <w:tr w:rsidR="002857FD" w:rsidRPr="008E0BCC" w:rsidTr="00836BD4">
        <w:tc>
          <w:tcPr>
            <w:tcW w:w="0" w:type="auto"/>
          </w:tcPr>
          <w:p w:rsidR="002857FD" w:rsidRPr="00836BD4" w:rsidRDefault="002857FD" w:rsidP="000A715A">
            <w:pPr>
              <w:pStyle w:val="NoSpacing"/>
              <w:rPr>
                <w:sz w:val="18"/>
                <w:szCs w:val="18"/>
              </w:rPr>
            </w:pPr>
            <w:r w:rsidRPr="00836BD4">
              <w:rPr>
                <w:sz w:val="18"/>
                <w:szCs w:val="18"/>
              </w:rPr>
              <w:t>1</w:t>
            </w:r>
          </w:p>
        </w:tc>
        <w:tc>
          <w:tcPr>
            <w:tcW w:w="0" w:type="auto"/>
          </w:tcPr>
          <w:p w:rsidR="002857FD" w:rsidRPr="00836BD4" w:rsidRDefault="002857FD" w:rsidP="000A715A">
            <w:pPr>
              <w:pStyle w:val="NoSpacing"/>
              <w:rPr>
                <w:sz w:val="18"/>
                <w:szCs w:val="18"/>
              </w:rPr>
            </w:pPr>
            <w:r w:rsidRPr="00836BD4">
              <w:rPr>
                <w:sz w:val="18"/>
                <w:szCs w:val="18"/>
              </w:rPr>
              <w:t>No response</w:t>
            </w:r>
          </w:p>
        </w:tc>
      </w:tr>
    </w:tbl>
    <w:p w:rsidR="002857FD" w:rsidRPr="008E0BCC" w:rsidRDefault="002857FD" w:rsidP="000A715A">
      <w:pPr>
        <w:pStyle w:val="NoSpacing"/>
      </w:pPr>
    </w:p>
    <w:p w:rsidR="002857FD" w:rsidRPr="008E0BCC" w:rsidRDefault="002857FD" w:rsidP="000A715A">
      <w:pPr>
        <w:pStyle w:val="NoSpacing"/>
      </w:pPr>
      <w:r w:rsidRPr="008E0BCC">
        <w:rPr>
          <w:b/>
        </w:rPr>
        <w:t>B. Supporting Details.</w:t>
      </w:r>
      <w:r w:rsidRPr="008E0BCC">
        <w:t xml:space="preserve">  Fill in the table for each stereotype that the speaker discusses. Write in English.</w:t>
      </w:r>
    </w:p>
    <w:p w:rsidR="002857FD" w:rsidRPr="008E0BCC" w:rsidRDefault="002857FD" w:rsidP="000A715A">
      <w:pPr>
        <w:pStyle w:val="NoSpacing"/>
      </w:pPr>
      <w:r w:rsidRPr="008E0BCC">
        <w:t xml:space="preserve">1. Summarize the stereotype. </w:t>
      </w:r>
      <w:r w:rsidRPr="008E0BCC">
        <w:tab/>
        <w:t xml:space="preserve">Ex. “Americans drive everywhere.”  </w:t>
      </w:r>
    </w:p>
    <w:p w:rsidR="002857FD" w:rsidRPr="008E0BCC" w:rsidRDefault="002857FD" w:rsidP="000A715A">
      <w:pPr>
        <w:pStyle w:val="NoSpacing"/>
      </w:pPr>
      <w:r w:rsidRPr="008E0BCC">
        <w:t xml:space="preserve">2. </w:t>
      </w:r>
      <w:r>
        <w:t>Write</w:t>
      </w:r>
      <w:r w:rsidRPr="008E0BCC">
        <w:t xml:space="preserve"> </w:t>
      </w:r>
      <w:r w:rsidRPr="008E0BCC">
        <w:rPr>
          <w:i/>
        </w:rPr>
        <w:t>Agrees</w:t>
      </w:r>
      <w:r w:rsidRPr="008E0BCC">
        <w:t xml:space="preserve"> if he believes the stereotype is true and</w:t>
      </w:r>
      <w:r w:rsidRPr="008E0BCC">
        <w:rPr>
          <w:i/>
        </w:rPr>
        <w:t xml:space="preserve"> Disagrees</w:t>
      </w:r>
      <w:r w:rsidRPr="008E0BCC">
        <w:t xml:space="preserve"> if he believes it is untrue. </w:t>
      </w:r>
    </w:p>
    <w:p w:rsidR="002857FD" w:rsidRPr="008E0BCC" w:rsidRDefault="002857FD" w:rsidP="000A715A">
      <w:pPr>
        <w:pStyle w:val="NoSpacing"/>
      </w:pPr>
      <w:r w:rsidRPr="008E0BCC">
        <w:t xml:space="preserve">3. Write the opinions/details/examples that he gives to support or dispel the stereotype.  </w:t>
      </w:r>
    </w:p>
    <w:p w:rsidR="002857FD" w:rsidRDefault="002857FD" w:rsidP="000A715A">
      <w:pPr>
        <w:pStyle w:val="NoSpacing"/>
      </w:pPr>
      <w:r w:rsidRPr="008E0BCC">
        <w:t>Ex.</w:t>
      </w:r>
    </w:p>
    <w:p w:rsidR="002857FD" w:rsidRDefault="002857FD" w:rsidP="000A715A">
      <w:pPr>
        <w:pStyle w:val="NoSpacing"/>
      </w:pPr>
      <w:r>
        <w:t xml:space="preserve">Stereotype: </w:t>
      </w:r>
      <w:r w:rsidRPr="008E0BCC">
        <w:t xml:space="preserve"> “80% of Americans have cars.”  </w:t>
      </w:r>
    </w:p>
    <w:p w:rsidR="002857FD" w:rsidRPr="008E0BCC" w:rsidRDefault="002857FD" w:rsidP="000A715A">
      <w:pPr>
        <w:pStyle w:val="NoSpacing"/>
      </w:pPr>
      <w:r>
        <w:t xml:space="preserve">Examples/Opinons </w:t>
      </w:r>
      <w:r w:rsidRPr="008E0BCC">
        <w:t>“All my American friends have cars.”</w:t>
      </w:r>
      <w:r>
        <w:t xml:space="preserve"> OR</w:t>
      </w:r>
      <w:r w:rsidRPr="008E0BCC">
        <w:t xml:space="preserve"> “Americans are too lazy to walk.”</w:t>
      </w:r>
    </w:p>
    <w:p w:rsidR="002857FD" w:rsidRPr="008E0BCC" w:rsidRDefault="002857FD" w:rsidP="000A715A">
      <w:pPr>
        <w:pStyle w:val="NoSpacing"/>
        <w:rPr>
          <w:b/>
        </w:rPr>
      </w:pPr>
    </w:p>
    <w:tbl>
      <w:tblPr>
        <w:tblW w:w="1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6"/>
        <w:gridCol w:w="1110"/>
        <w:gridCol w:w="6058"/>
      </w:tblGrid>
      <w:tr w:rsidR="002857FD" w:rsidRPr="008E0BCC" w:rsidTr="00836BD4">
        <w:trPr>
          <w:trHeight w:val="783"/>
        </w:trPr>
        <w:tc>
          <w:tcPr>
            <w:tcW w:w="3906" w:type="dxa"/>
          </w:tcPr>
          <w:p w:rsidR="002857FD" w:rsidRPr="00836BD4" w:rsidRDefault="002857FD" w:rsidP="000A715A">
            <w:pPr>
              <w:pStyle w:val="NoSpacing"/>
              <w:rPr>
                <w:b/>
              </w:rPr>
            </w:pPr>
            <w:r w:rsidRPr="00836BD4">
              <w:rPr>
                <w:b/>
              </w:rPr>
              <w:t>Stereotype</w:t>
            </w:r>
          </w:p>
        </w:tc>
        <w:tc>
          <w:tcPr>
            <w:tcW w:w="1110" w:type="dxa"/>
          </w:tcPr>
          <w:p w:rsidR="002857FD" w:rsidRPr="00836BD4" w:rsidRDefault="002857FD" w:rsidP="000A715A">
            <w:pPr>
              <w:pStyle w:val="NoSpacing"/>
              <w:rPr>
                <w:b/>
              </w:rPr>
            </w:pPr>
            <w:r w:rsidRPr="00836BD4">
              <w:rPr>
                <w:b/>
              </w:rPr>
              <w:t>Agrees/</w:t>
            </w:r>
          </w:p>
          <w:p w:rsidR="002857FD" w:rsidRPr="00836BD4" w:rsidRDefault="002857FD" w:rsidP="000A715A">
            <w:pPr>
              <w:pStyle w:val="NoSpacing"/>
              <w:rPr>
                <w:b/>
              </w:rPr>
            </w:pPr>
            <w:r w:rsidRPr="00836BD4">
              <w:rPr>
                <w:b/>
              </w:rPr>
              <w:t>Disagrees</w:t>
            </w:r>
          </w:p>
        </w:tc>
        <w:tc>
          <w:tcPr>
            <w:tcW w:w="6058" w:type="dxa"/>
          </w:tcPr>
          <w:p w:rsidR="002857FD" w:rsidRPr="00836BD4" w:rsidRDefault="002857FD" w:rsidP="000A715A">
            <w:pPr>
              <w:pStyle w:val="NoSpacing"/>
              <w:rPr>
                <w:b/>
              </w:rPr>
            </w:pPr>
            <w:r w:rsidRPr="00836BD4">
              <w:rPr>
                <w:b/>
              </w:rPr>
              <w:t>Opinions/Details/Examples</w:t>
            </w:r>
          </w:p>
        </w:tc>
      </w:tr>
      <w:tr w:rsidR="002857FD" w:rsidRPr="008E0BCC" w:rsidTr="00836BD4">
        <w:trPr>
          <w:trHeight w:val="1455"/>
        </w:trPr>
        <w:tc>
          <w:tcPr>
            <w:tcW w:w="3906" w:type="dxa"/>
          </w:tcPr>
          <w:p w:rsidR="002857FD" w:rsidRPr="00836BD4" w:rsidRDefault="002857FD" w:rsidP="000A715A">
            <w:pPr>
              <w:pStyle w:val="NoSpacing"/>
              <w:rPr>
                <w:b/>
              </w:rPr>
            </w:pPr>
          </w:p>
        </w:tc>
        <w:tc>
          <w:tcPr>
            <w:tcW w:w="1110" w:type="dxa"/>
          </w:tcPr>
          <w:p w:rsidR="002857FD" w:rsidRPr="00836BD4" w:rsidRDefault="002857FD" w:rsidP="000A715A">
            <w:pPr>
              <w:pStyle w:val="NoSpacing"/>
              <w:rPr>
                <w:b/>
              </w:rPr>
            </w:pPr>
          </w:p>
        </w:tc>
        <w:tc>
          <w:tcPr>
            <w:tcW w:w="6058" w:type="dxa"/>
          </w:tcPr>
          <w:p w:rsidR="002857FD" w:rsidRPr="00836BD4" w:rsidRDefault="002857FD" w:rsidP="000A715A">
            <w:pPr>
              <w:pStyle w:val="NoSpacing"/>
              <w:rPr>
                <w:b/>
              </w:rPr>
            </w:pPr>
          </w:p>
        </w:tc>
      </w:tr>
      <w:tr w:rsidR="002857FD" w:rsidRPr="008E0BCC" w:rsidTr="00836BD4">
        <w:trPr>
          <w:trHeight w:val="1455"/>
        </w:trPr>
        <w:tc>
          <w:tcPr>
            <w:tcW w:w="3906" w:type="dxa"/>
          </w:tcPr>
          <w:p w:rsidR="002857FD" w:rsidRPr="00836BD4" w:rsidRDefault="002857FD" w:rsidP="000A715A">
            <w:pPr>
              <w:pStyle w:val="NoSpacing"/>
              <w:rPr>
                <w:b/>
              </w:rPr>
            </w:pPr>
          </w:p>
        </w:tc>
        <w:tc>
          <w:tcPr>
            <w:tcW w:w="1110" w:type="dxa"/>
          </w:tcPr>
          <w:p w:rsidR="002857FD" w:rsidRPr="00836BD4" w:rsidRDefault="002857FD" w:rsidP="000A715A">
            <w:pPr>
              <w:pStyle w:val="NoSpacing"/>
              <w:rPr>
                <w:b/>
              </w:rPr>
            </w:pPr>
          </w:p>
        </w:tc>
        <w:tc>
          <w:tcPr>
            <w:tcW w:w="6058" w:type="dxa"/>
          </w:tcPr>
          <w:p w:rsidR="002857FD" w:rsidRPr="00836BD4" w:rsidRDefault="002857FD" w:rsidP="000A715A">
            <w:pPr>
              <w:pStyle w:val="NoSpacing"/>
              <w:rPr>
                <w:b/>
              </w:rPr>
            </w:pPr>
          </w:p>
        </w:tc>
      </w:tr>
      <w:tr w:rsidR="002857FD" w:rsidRPr="008E0BCC" w:rsidTr="00836BD4">
        <w:trPr>
          <w:trHeight w:val="1455"/>
        </w:trPr>
        <w:tc>
          <w:tcPr>
            <w:tcW w:w="3906" w:type="dxa"/>
          </w:tcPr>
          <w:p w:rsidR="002857FD" w:rsidRPr="00836BD4" w:rsidRDefault="002857FD" w:rsidP="000A715A">
            <w:pPr>
              <w:pStyle w:val="NoSpacing"/>
              <w:rPr>
                <w:b/>
              </w:rPr>
            </w:pPr>
          </w:p>
        </w:tc>
        <w:tc>
          <w:tcPr>
            <w:tcW w:w="1110" w:type="dxa"/>
          </w:tcPr>
          <w:p w:rsidR="002857FD" w:rsidRPr="00836BD4" w:rsidRDefault="002857FD" w:rsidP="000A715A">
            <w:pPr>
              <w:pStyle w:val="NoSpacing"/>
              <w:rPr>
                <w:b/>
              </w:rPr>
            </w:pPr>
          </w:p>
        </w:tc>
        <w:tc>
          <w:tcPr>
            <w:tcW w:w="6058" w:type="dxa"/>
          </w:tcPr>
          <w:p w:rsidR="002857FD" w:rsidRPr="00836BD4" w:rsidRDefault="002857FD" w:rsidP="000A715A">
            <w:pPr>
              <w:pStyle w:val="NoSpacing"/>
              <w:rPr>
                <w:b/>
              </w:rPr>
            </w:pPr>
          </w:p>
        </w:tc>
      </w:tr>
      <w:tr w:rsidR="002857FD" w:rsidRPr="008E0BCC" w:rsidTr="00836BD4">
        <w:trPr>
          <w:trHeight w:val="1455"/>
        </w:trPr>
        <w:tc>
          <w:tcPr>
            <w:tcW w:w="3906" w:type="dxa"/>
          </w:tcPr>
          <w:p w:rsidR="002857FD" w:rsidRPr="00836BD4" w:rsidRDefault="002857FD" w:rsidP="000A715A">
            <w:pPr>
              <w:pStyle w:val="NoSpacing"/>
              <w:rPr>
                <w:b/>
              </w:rPr>
            </w:pPr>
          </w:p>
        </w:tc>
        <w:tc>
          <w:tcPr>
            <w:tcW w:w="1110" w:type="dxa"/>
          </w:tcPr>
          <w:p w:rsidR="002857FD" w:rsidRPr="00836BD4" w:rsidRDefault="002857FD" w:rsidP="000A715A">
            <w:pPr>
              <w:pStyle w:val="NoSpacing"/>
              <w:rPr>
                <w:b/>
              </w:rPr>
            </w:pPr>
          </w:p>
        </w:tc>
        <w:tc>
          <w:tcPr>
            <w:tcW w:w="6058" w:type="dxa"/>
          </w:tcPr>
          <w:p w:rsidR="002857FD" w:rsidRPr="00836BD4" w:rsidRDefault="002857FD" w:rsidP="000A715A">
            <w:pPr>
              <w:pStyle w:val="NoSpacing"/>
              <w:rPr>
                <w:b/>
              </w:rPr>
            </w:pPr>
          </w:p>
        </w:tc>
      </w:tr>
      <w:tr w:rsidR="002857FD" w:rsidRPr="008E0BCC" w:rsidTr="00836BD4">
        <w:trPr>
          <w:trHeight w:val="1455"/>
        </w:trPr>
        <w:tc>
          <w:tcPr>
            <w:tcW w:w="3906" w:type="dxa"/>
          </w:tcPr>
          <w:p w:rsidR="002857FD" w:rsidRPr="00836BD4" w:rsidRDefault="002857FD" w:rsidP="000A715A">
            <w:pPr>
              <w:pStyle w:val="NoSpacing"/>
              <w:rPr>
                <w:b/>
              </w:rPr>
            </w:pPr>
          </w:p>
        </w:tc>
        <w:tc>
          <w:tcPr>
            <w:tcW w:w="1110" w:type="dxa"/>
          </w:tcPr>
          <w:p w:rsidR="002857FD" w:rsidRPr="00836BD4" w:rsidRDefault="002857FD" w:rsidP="000A715A">
            <w:pPr>
              <w:pStyle w:val="NoSpacing"/>
              <w:rPr>
                <w:b/>
              </w:rPr>
            </w:pPr>
          </w:p>
        </w:tc>
        <w:tc>
          <w:tcPr>
            <w:tcW w:w="6058" w:type="dxa"/>
          </w:tcPr>
          <w:p w:rsidR="002857FD" w:rsidRPr="00836BD4" w:rsidRDefault="002857FD" w:rsidP="000A715A">
            <w:pPr>
              <w:pStyle w:val="NoSpacing"/>
              <w:rPr>
                <w:b/>
              </w:rPr>
            </w:pPr>
          </w:p>
        </w:tc>
      </w:tr>
      <w:tr w:rsidR="002857FD" w:rsidRPr="008E0BCC" w:rsidTr="00836BD4">
        <w:trPr>
          <w:trHeight w:val="1455"/>
        </w:trPr>
        <w:tc>
          <w:tcPr>
            <w:tcW w:w="3906" w:type="dxa"/>
          </w:tcPr>
          <w:p w:rsidR="002857FD" w:rsidRPr="00836BD4" w:rsidRDefault="002857FD" w:rsidP="000A715A">
            <w:pPr>
              <w:pStyle w:val="NoSpacing"/>
              <w:rPr>
                <w:b/>
              </w:rPr>
            </w:pPr>
          </w:p>
        </w:tc>
        <w:tc>
          <w:tcPr>
            <w:tcW w:w="1110" w:type="dxa"/>
          </w:tcPr>
          <w:p w:rsidR="002857FD" w:rsidRPr="00836BD4" w:rsidRDefault="002857FD" w:rsidP="000A715A">
            <w:pPr>
              <w:pStyle w:val="NoSpacing"/>
              <w:rPr>
                <w:b/>
              </w:rPr>
            </w:pPr>
          </w:p>
        </w:tc>
        <w:tc>
          <w:tcPr>
            <w:tcW w:w="6058" w:type="dxa"/>
          </w:tcPr>
          <w:p w:rsidR="002857FD" w:rsidRPr="00836BD4" w:rsidRDefault="002857FD" w:rsidP="000A715A">
            <w:pPr>
              <w:pStyle w:val="NoSpacing"/>
              <w:rPr>
                <w:b/>
              </w:rPr>
            </w:pPr>
          </w:p>
        </w:tc>
      </w:tr>
      <w:tr w:rsidR="002857FD" w:rsidRPr="008E0BCC" w:rsidTr="00836BD4">
        <w:trPr>
          <w:trHeight w:val="1455"/>
        </w:trPr>
        <w:tc>
          <w:tcPr>
            <w:tcW w:w="3906" w:type="dxa"/>
          </w:tcPr>
          <w:p w:rsidR="002857FD" w:rsidRPr="00836BD4" w:rsidRDefault="002857FD" w:rsidP="000A715A">
            <w:pPr>
              <w:pStyle w:val="NoSpacing"/>
              <w:rPr>
                <w:b/>
              </w:rPr>
            </w:pPr>
          </w:p>
        </w:tc>
        <w:tc>
          <w:tcPr>
            <w:tcW w:w="1110" w:type="dxa"/>
          </w:tcPr>
          <w:p w:rsidR="002857FD" w:rsidRPr="00836BD4" w:rsidRDefault="002857FD" w:rsidP="000A715A">
            <w:pPr>
              <w:pStyle w:val="NoSpacing"/>
              <w:rPr>
                <w:b/>
              </w:rPr>
            </w:pPr>
          </w:p>
        </w:tc>
        <w:tc>
          <w:tcPr>
            <w:tcW w:w="6058" w:type="dxa"/>
          </w:tcPr>
          <w:p w:rsidR="002857FD" w:rsidRPr="00836BD4" w:rsidRDefault="002857FD" w:rsidP="000A715A">
            <w:pPr>
              <w:pStyle w:val="NoSpacing"/>
              <w:rPr>
                <w:b/>
              </w:rPr>
            </w:pPr>
          </w:p>
        </w:tc>
      </w:tr>
    </w:tbl>
    <w:p w:rsidR="002857FD" w:rsidRPr="008E0BCC" w:rsidRDefault="002857FD" w:rsidP="000A715A">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10368"/>
      </w:tblGrid>
      <w:tr w:rsidR="002857FD" w:rsidRPr="008E0BCC" w:rsidTr="00836BD4">
        <w:tc>
          <w:tcPr>
            <w:tcW w:w="648" w:type="dxa"/>
          </w:tcPr>
          <w:p w:rsidR="002857FD" w:rsidRPr="00836BD4" w:rsidRDefault="002857FD" w:rsidP="000A715A">
            <w:pPr>
              <w:pStyle w:val="NoSpacing"/>
              <w:rPr>
                <w:sz w:val="18"/>
                <w:szCs w:val="18"/>
              </w:rPr>
            </w:pPr>
            <w:r w:rsidRPr="00836BD4">
              <w:rPr>
                <w:sz w:val="18"/>
                <w:szCs w:val="18"/>
              </w:rPr>
              <w:t>5</w:t>
            </w:r>
          </w:p>
        </w:tc>
        <w:tc>
          <w:tcPr>
            <w:tcW w:w="10368" w:type="dxa"/>
          </w:tcPr>
          <w:p w:rsidR="002857FD" w:rsidRPr="00836BD4" w:rsidRDefault="002857FD" w:rsidP="000A715A">
            <w:pPr>
              <w:pStyle w:val="NoSpacing"/>
              <w:rPr>
                <w:sz w:val="18"/>
                <w:szCs w:val="18"/>
              </w:rPr>
            </w:pPr>
            <w:r w:rsidRPr="00836BD4">
              <w:rPr>
                <w:sz w:val="18"/>
                <w:szCs w:val="18"/>
              </w:rPr>
              <w:t>Identifies all stereotypes in the text and the speaker’s opinion of them; accurately provides information from the text to support/dispel the stereotypes.</w:t>
            </w:r>
          </w:p>
        </w:tc>
      </w:tr>
      <w:tr w:rsidR="002857FD" w:rsidRPr="008E0BCC" w:rsidTr="00836BD4">
        <w:tc>
          <w:tcPr>
            <w:tcW w:w="648" w:type="dxa"/>
          </w:tcPr>
          <w:p w:rsidR="002857FD" w:rsidRPr="00836BD4" w:rsidRDefault="002857FD" w:rsidP="000A715A">
            <w:pPr>
              <w:pStyle w:val="NoSpacing"/>
              <w:rPr>
                <w:sz w:val="18"/>
                <w:szCs w:val="18"/>
              </w:rPr>
            </w:pPr>
            <w:r w:rsidRPr="00836BD4">
              <w:rPr>
                <w:sz w:val="18"/>
                <w:szCs w:val="18"/>
              </w:rPr>
              <w:t>4</w:t>
            </w:r>
          </w:p>
        </w:tc>
        <w:tc>
          <w:tcPr>
            <w:tcW w:w="10368" w:type="dxa"/>
          </w:tcPr>
          <w:p w:rsidR="002857FD" w:rsidRPr="00836BD4" w:rsidRDefault="002857FD" w:rsidP="000A715A">
            <w:pPr>
              <w:pStyle w:val="NoSpacing"/>
              <w:rPr>
                <w:sz w:val="18"/>
                <w:szCs w:val="18"/>
              </w:rPr>
            </w:pPr>
            <w:r w:rsidRPr="00836BD4">
              <w:rPr>
                <w:sz w:val="18"/>
                <w:szCs w:val="18"/>
              </w:rPr>
              <w:t>Identifies the majority of the stereotypes/speaker’s opinions in the text and provides information from the text to support/dispel these stereotypes.</w:t>
            </w:r>
          </w:p>
        </w:tc>
      </w:tr>
      <w:tr w:rsidR="002857FD" w:rsidRPr="008E0BCC" w:rsidTr="00836BD4">
        <w:tc>
          <w:tcPr>
            <w:tcW w:w="648" w:type="dxa"/>
          </w:tcPr>
          <w:p w:rsidR="002857FD" w:rsidRPr="00836BD4" w:rsidRDefault="002857FD" w:rsidP="000A715A">
            <w:pPr>
              <w:pStyle w:val="NoSpacing"/>
              <w:rPr>
                <w:sz w:val="18"/>
                <w:szCs w:val="18"/>
              </w:rPr>
            </w:pPr>
            <w:r w:rsidRPr="00836BD4">
              <w:rPr>
                <w:sz w:val="18"/>
                <w:szCs w:val="18"/>
              </w:rPr>
              <w:t>3</w:t>
            </w:r>
          </w:p>
        </w:tc>
        <w:tc>
          <w:tcPr>
            <w:tcW w:w="10368" w:type="dxa"/>
          </w:tcPr>
          <w:p w:rsidR="002857FD" w:rsidRPr="00836BD4" w:rsidRDefault="002857FD" w:rsidP="000A715A">
            <w:pPr>
              <w:pStyle w:val="NoSpacing"/>
              <w:rPr>
                <w:sz w:val="18"/>
                <w:szCs w:val="18"/>
              </w:rPr>
            </w:pPr>
            <w:r w:rsidRPr="00836BD4">
              <w:rPr>
                <w:sz w:val="18"/>
                <w:szCs w:val="18"/>
              </w:rPr>
              <w:t>Identifies some of the stereotypes in the text/speaker’s opinions and provides limited information from the text to support/dispel them.  Or identifies the majority of the stereotypes but is unable to provide information from the text to explain to support/dispel them.</w:t>
            </w:r>
          </w:p>
        </w:tc>
      </w:tr>
      <w:tr w:rsidR="002857FD" w:rsidRPr="008E0BCC" w:rsidTr="00836BD4">
        <w:tc>
          <w:tcPr>
            <w:tcW w:w="648" w:type="dxa"/>
          </w:tcPr>
          <w:p w:rsidR="002857FD" w:rsidRPr="00836BD4" w:rsidRDefault="002857FD" w:rsidP="000A715A">
            <w:pPr>
              <w:pStyle w:val="NoSpacing"/>
              <w:rPr>
                <w:sz w:val="18"/>
                <w:szCs w:val="18"/>
              </w:rPr>
            </w:pPr>
            <w:r w:rsidRPr="00836BD4">
              <w:rPr>
                <w:sz w:val="18"/>
                <w:szCs w:val="18"/>
              </w:rPr>
              <w:t>2</w:t>
            </w:r>
          </w:p>
        </w:tc>
        <w:tc>
          <w:tcPr>
            <w:tcW w:w="10368" w:type="dxa"/>
          </w:tcPr>
          <w:p w:rsidR="002857FD" w:rsidRPr="00836BD4" w:rsidRDefault="002857FD" w:rsidP="000A715A">
            <w:pPr>
              <w:pStyle w:val="NoSpacing"/>
              <w:rPr>
                <w:sz w:val="18"/>
                <w:szCs w:val="18"/>
              </w:rPr>
            </w:pPr>
            <w:r w:rsidRPr="00836BD4">
              <w:rPr>
                <w:sz w:val="18"/>
                <w:szCs w:val="18"/>
              </w:rPr>
              <w:t>Identifies some of the stereotypes/speaker’s opinions but is unable to provide information from the text to support/dispel them.</w:t>
            </w:r>
          </w:p>
        </w:tc>
      </w:tr>
      <w:tr w:rsidR="002857FD" w:rsidRPr="008E0BCC" w:rsidTr="00836BD4">
        <w:tc>
          <w:tcPr>
            <w:tcW w:w="648" w:type="dxa"/>
          </w:tcPr>
          <w:p w:rsidR="002857FD" w:rsidRPr="00836BD4" w:rsidRDefault="002857FD" w:rsidP="000A715A">
            <w:pPr>
              <w:pStyle w:val="NoSpacing"/>
              <w:rPr>
                <w:sz w:val="18"/>
                <w:szCs w:val="18"/>
              </w:rPr>
            </w:pPr>
            <w:r w:rsidRPr="00836BD4">
              <w:rPr>
                <w:sz w:val="18"/>
                <w:szCs w:val="18"/>
              </w:rPr>
              <w:t>1</w:t>
            </w:r>
          </w:p>
        </w:tc>
        <w:tc>
          <w:tcPr>
            <w:tcW w:w="10368" w:type="dxa"/>
          </w:tcPr>
          <w:p w:rsidR="002857FD" w:rsidRPr="00836BD4" w:rsidRDefault="002857FD" w:rsidP="000A715A">
            <w:pPr>
              <w:pStyle w:val="NoSpacing"/>
              <w:rPr>
                <w:sz w:val="18"/>
                <w:szCs w:val="18"/>
              </w:rPr>
            </w:pPr>
            <w:r w:rsidRPr="00836BD4">
              <w:rPr>
                <w:sz w:val="18"/>
                <w:szCs w:val="18"/>
              </w:rPr>
              <w:t>No response</w:t>
            </w:r>
          </w:p>
        </w:tc>
      </w:tr>
    </w:tbl>
    <w:p w:rsidR="002857FD" w:rsidRPr="008E0BCC" w:rsidRDefault="002857FD" w:rsidP="000A715A">
      <w:pPr>
        <w:pStyle w:val="NoSpacing"/>
        <w:rPr>
          <w:b/>
        </w:rPr>
      </w:pPr>
    </w:p>
    <w:p w:rsidR="002857FD" w:rsidRPr="008E0BCC" w:rsidRDefault="002857FD" w:rsidP="000A715A">
      <w:pPr>
        <w:pStyle w:val="NoSpacing"/>
      </w:pPr>
      <w:r w:rsidRPr="008E0BCC">
        <w:t xml:space="preserve">___ X 4 = ______________ </w:t>
      </w:r>
    </w:p>
    <w:p w:rsidR="002857FD" w:rsidRPr="008E0BCC" w:rsidRDefault="002857FD" w:rsidP="000A715A">
      <w:pPr>
        <w:pStyle w:val="NoSpacing"/>
        <w:rPr>
          <w:b/>
        </w:rPr>
      </w:pPr>
    </w:p>
    <w:p w:rsidR="002857FD" w:rsidRPr="008E0BCC" w:rsidRDefault="002857FD" w:rsidP="000A715A">
      <w:pPr>
        <w:pStyle w:val="NoSpacing"/>
      </w:pPr>
      <w:r w:rsidRPr="008E0BCC">
        <w:rPr>
          <w:b/>
        </w:rPr>
        <w:t xml:space="preserve">C. Guessing Meaning from Context. </w:t>
      </w:r>
      <w:r w:rsidRPr="008E0BCC">
        <w:t xml:space="preserve">Listen for the underlined words/phrases and write what you think they mean in English. The information in parenthesis tells you where in the video you will hear the expression. </w:t>
      </w:r>
    </w:p>
    <w:p w:rsidR="002857FD" w:rsidRPr="008E0BCC" w:rsidRDefault="002857FD" w:rsidP="000A715A">
      <w:pPr>
        <w:pStyle w:val="NoSpacing"/>
        <w:rPr>
          <w:b/>
        </w:rPr>
      </w:pPr>
    </w:p>
    <w:p w:rsidR="002857FD" w:rsidRPr="008E0BCC" w:rsidRDefault="002857FD" w:rsidP="000A715A">
      <w:pPr>
        <w:pStyle w:val="NoSpacing"/>
        <w:spacing w:line="360" w:lineRule="auto"/>
        <w:rPr>
          <w:lang w:val="fr-FR"/>
        </w:rPr>
      </w:pPr>
      <w:r w:rsidRPr="008E0BCC">
        <w:rPr>
          <w:lang w:val="fr-FR"/>
        </w:rPr>
        <w:t xml:space="preserve">1. On a tous des </w:t>
      </w:r>
      <w:r w:rsidRPr="008E0BCC">
        <w:rPr>
          <w:u w:val="single"/>
          <w:lang w:val="fr-FR"/>
        </w:rPr>
        <w:t>armes</w:t>
      </w:r>
      <w:r w:rsidRPr="008E0BCC">
        <w:rPr>
          <w:lang w:val="fr-FR"/>
        </w:rPr>
        <w:t>. (1 :45) ________________________</w:t>
      </w:r>
    </w:p>
    <w:p w:rsidR="002857FD" w:rsidRPr="00E47E02" w:rsidRDefault="002857FD" w:rsidP="000A715A">
      <w:pPr>
        <w:pStyle w:val="NoSpacing"/>
        <w:spacing w:line="360" w:lineRule="auto"/>
        <w:rPr>
          <w:lang w:val="fr-FR"/>
        </w:rPr>
      </w:pPr>
      <w:r w:rsidRPr="008E0BCC">
        <w:rPr>
          <w:lang w:val="fr-FR"/>
        </w:rPr>
        <w:t xml:space="preserve">2. On a tous </w:t>
      </w:r>
      <w:r w:rsidRPr="008E0BCC">
        <w:rPr>
          <w:u w:val="single"/>
          <w:lang w:val="fr-FR"/>
        </w:rPr>
        <w:t>une casquette</w:t>
      </w:r>
      <w:r w:rsidRPr="008E0BCC">
        <w:rPr>
          <w:lang w:val="fr-FR"/>
        </w:rPr>
        <w:t xml:space="preserve"> et/ou </w:t>
      </w:r>
      <w:r w:rsidRPr="008E0BCC">
        <w:rPr>
          <w:u w:val="single"/>
          <w:lang w:val="fr-FR"/>
        </w:rPr>
        <w:t xml:space="preserve">un blouson </w:t>
      </w:r>
      <w:r w:rsidRPr="008E0BCC">
        <w:rPr>
          <w:lang w:val="fr-FR"/>
        </w:rPr>
        <w:t xml:space="preserve">de baseball américain. </w:t>
      </w:r>
      <w:r w:rsidRPr="00E47E02">
        <w:rPr>
          <w:lang w:val="fr-FR"/>
        </w:rPr>
        <w:t>(2 :17)________________, ____________________</w:t>
      </w:r>
    </w:p>
    <w:p w:rsidR="002857FD" w:rsidRPr="00E47E02" w:rsidRDefault="002857FD" w:rsidP="000A715A">
      <w:pPr>
        <w:pStyle w:val="NoSpacing"/>
        <w:spacing w:line="360" w:lineRule="auto"/>
        <w:rPr>
          <w:lang w:val="fr-FR"/>
        </w:rPr>
      </w:pPr>
      <w:r w:rsidRPr="00E47E02">
        <w:rPr>
          <w:lang w:val="fr-FR"/>
        </w:rPr>
        <w:t xml:space="preserve">3. Ca </w:t>
      </w:r>
      <w:r w:rsidRPr="00E47E02">
        <w:rPr>
          <w:u w:val="single"/>
          <w:lang w:val="fr-FR"/>
        </w:rPr>
        <w:t>casse les oreilles</w:t>
      </w:r>
      <w:r w:rsidRPr="00E47E02">
        <w:rPr>
          <w:lang w:val="fr-FR"/>
        </w:rPr>
        <w:t>. (3:15) ________________________________________________________________</w:t>
      </w:r>
    </w:p>
    <w:p w:rsidR="002857FD" w:rsidRPr="008E0BCC" w:rsidRDefault="002857FD" w:rsidP="000A715A">
      <w:pPr>
        <w:pStyle w:val="NoSpacing"/>
        <w:spacing w:line="360" w:lineRule="auto"/>
        <w:rPr>
          <w:lang w:val="fr-FR"/>
        </w:rPr>
      </w:pPr>
      <w:r w:rsidRPr="008E0BCC">
        <w:rPr>
          <w:lang w:val="fr-FR"/>
        </w:rPr>
        <w:t xml:space="preserve">4. Une fille américaine peut embrasser trois </w:t>
      </w:r>
      <w:r w:rsidRPr="008E0BCC">
        <w:rPr>
          <w:u w:val="single"/>
          <w:lang w:val="fr-FR"/>
        </w:rPr>
        <w:t xml:space="preserve">mecs </w:t>
      </w:r>
      <w:r w:rsidRPr="008E0BCC">
        <w:rPr>
          <w:lang w:val="fr-FR"/>
        </w:rPr>
        <w:t>dans une soirée. (5 :18) ______________________________</w:t>
      </w:r>
    </w:p>
    <w:p w:rsidR="002857FD" w:rsidRPr="000A715A" w:rsidRDefault="002857FD" w:rsidP="000A715A">
      <w:pPr>
        <w:pStyle w:val="NoSpacing"/>
        <w:spacing w:line="360" w:lineRule="auto"/>
        <w:rPr>
          <w:lang w:val="fr-FR"/>
        </w:rPr>
      </w:pPr>
      <w:r w:rsidRPr="008E0BCC">
        <w:rPr>
          <w:lang w:val="fr-FR"/>
        </w:rPr>
        <w:t xml:space="preserve">5. C’est </w:t>
      </w:r>
      <w:r w:rsidRPr="008E0BCC">
        <w:rPr>
          <w:u w:val="single"/>
          <w:lang w:val="fr-FR"/>
        </w:rPr>
        <w:t>marrant</w:t>
      </w:r>
      <w:r w:rsidRPr="008E0BCC">
        <w:rPr>
          <w:lang w:val="fr-FR"/>
        </w:rPr>
        <w:t xml:space="preserve"> parce que si c’est un couple français… (5 :57) _________________________</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10368"/>
      </w:tblGrid>
      <w:tr w:rsidR="002857FD" w:rsidRPr="008E0BCC" w:rsidTr="00836BD4">
        <w:tc>
          <w:tcPr>
            <w:tcW w:w="648" w:type="dxa"/>
          </w:tcPr>
          <w:p w:rsidR="002857FD" w:rsidRPr="00836BD4" w:rsidRDefault="002857FD" w:rsidP="00836BD4">
            <w:pPr>
              <w:pStyle w:val="NoSpacing"/>
              <w:rPr>
                <w:sz w:val="18"/>
                <w:szCs w:val="18"/>
              </w:rPr>
            </w:pPr>
            <w:r w:rsidRPr="00836BD4">
              <w:rPr>
                <w:sz w:val="18"/>
                <w:szCs w:val="18"/>
              </w:rPr>
              <w:t>5</w:t>
            </w:r>
          </w:p>
        </w:tc>
        <w:tc>
          <w:tcPr>
            <w:tcW w:w="10368" w:type="dxa"/>
          </w:tcPr>
          <w:p w:rsidR="002857FD" w:rsidRPr="00836BD4" w:rsidRDefault="002857FD" w:rsidP="00836BD4">
            <w:pPr>
              <w:pStyle w:val="NoSpacing"/>
              <w:rPr>
                <w:sz w:val="18"/>
                <w:szCs w:val="18"/>
              </w:rPr>
            </w:pPr>
            <w:r w:rsidRPr="00836BD4">
              <w:rPr>
                <w:sz w:val="18"/>
                <w:szCs w:val="18"/>
              </w:rPr>
              <w:t>Infers meaning of unfamiliar words and phrases in the text.  Inferences are accurate.</w:t>
            </w:r>
          </w:p>
        </w:tc>
      </w:tr>
      <w:tr w:rsidR="002857FD" w:rsidRPr="008E0BCC" w:rsidTr="00836BD4">
        <w:tc>
          <w:tcPr>
            <w:tcW w:w="648" w:type="dxa"/>
          </w:tcPr>
          <w:p w:rsidR="002857FD" w:rsidRPr="00836BD4" w:rsidRDefault="002857FD" w:rsidP="00836BD4">
            <w:pPr>
              <w:pStyle w:val="NoSpacing"/>
              <w:rPr>
                <w:sz w:val="18"/>
                <w:szCs w:val="18"/>
              </w:rPr>
            </w:pPr>
            <w:r w:rsidRPr="00836BD4">
              <w:rPr>
                <w:sz w:val="18"/>
                <w:szCs w:val="18"/>
              </w:rPr>
              <w:t>4</w:t>
            </w:r>
          </w:p>
        </w:tc>
        <w:tc>
          <w:tcPr>
            <w:tcW w:w="10368" w:type="dxa"/>
          </w:tcPr>
          <w:p w:rsidR="002857FD" w:rsidRPr="00836BD4" w:rsidRDefault="002857FD" w:rsidP="00836BD4">
            <w:pPr>
              <w:pStyle w:val="NoSpacing"/>
              <w:rPr>
                <w:sz w:val="18"/>
                <w:szCs w:val="18"/>
              </w:rPr>
            </w:pPr>
            <w:r w:rsidRPr="00836BD4">
              <w:rPr>
                <w:sz w:val="18"/>
                <w:szCs w:val="18"/>
              </w:rPr>
              <w:t>Infers meaning of unfamiliar words and phrases in the text.  Most of the inferences are plausible although some may not be accurate.</w:t>
            </w:r>
          </w:p>
        </w:tc>
      </w:tr>
      <w:tr w:rsidR="002857FD" w:rsidRPr="008E0BCC" w:rsidTr="00836BD4">
        <w:tc>
          <w:tcPr>
            <w:tcW w:w="648" w:type="dxa"/>
          </w:tcPr>
          <w:p w:rsidR="002857FD" w:rsidRPr="00836BD4" w:rsidRDefault="002857FD" w:rsidP="00836BD4">
            <w:pPr>
              <w:pStyle w:val="NoSpacing"/>
              <w:rPr>
                <w:sz w:val="18"/>
                <w:szCs w:val="18"/>
              </w:rPr>
            </w:pPr>
            <w:r w:rsidRPr="00836BD4">
              <w:rPr>
                <w:sz w:val="18"/>
                <w:szCs w:val="18"/>
              </w:rPr>
              <w:t>3</w:t>
            </w:r>
          </w:p>
        </w:tc>
        <w:tc>
          <w:tcPr>
            <w:tcW w:w="10368" w:type="dxa"/>
          </w:tcPr>
          <w:p w:rsidR="002857FD" w:rsidRPr="00836BD4" w:rsidRDefault="002857FD" w:rsidP="00836BD4">
            <w:pPr>
              <w:pStyle w:val="NoSpacing"/>
              <w:rPr>
                <w:sz w:val="18"/>
                <w:szCs w:val="18"/>
              </w:rPr>
            </w:pPr>
            <w:r w:rsidRPr="00836BD4">
              <w:rPr>
                <w:sz w:val="18"/>
                <w:szCs w:val="18"/>
              </w:rPr>
              <w:t>Inferences of meaning of unfamiliar words and phrases are largely inaccurate or lacking.</w:t>
            </w:r>
          </w:p>
        </w:tc>
      </w:tr>
      <w:tr w:rsidR="002857FD" w:rsidRPr="008E0BCC" w:rsidTr="00836BD4">
        <w:tc>
          <w:tcPr>
            <w:tcW w:w="648" w:type="dxa"/>
          </w:tcPr>
          <w:p w:rsidR="002857FD" w:rsidRPr="00836BD4" w:rsidRDefault="002857FD" w:rsidP="00836BD4">
            <w:pPr>
              <w:pStyle w:val="NoSpacing"/>
              <w:rPr>
                <w:sz w:val="18"/>
                <w:szCs w:val="18"/>
              </w:rPr>
            </w:pPr>
            <w:r w:rsidRPr="00836BD4">
              <w:rPr>
                <w:sz w:val="18"/>
                <w:szCs w:val="18"/>
              </w:rPr>
              <w:t>2</w:t>
            </w:r>
          </w:p>
        </w:tc>
        <w:tc>
          <w:tcPr>
            <w:tcW w:w="10368" w:type="dxa"/>
          </w:tcPr>
          <w:p w:rsidR="002857FD" w:rsidRPr="00836BD4" w:rsidRDefault="002857FD" w:rsidP="00836BD4">
            <w:pPr>
              <w:pStyle w:val="NoSpacing"/>
              <w:rPr>
                <w:sz w:val="18"/>
                <w:szCs w:val="18"/>
              </w:rPr>
            </w:pPr>
            <w:r w:rsidRPr="00836BD4">
              <w:rPr>
                <w:sz w:val="18"/>
                <w:szCs w:val="18"/>
              </w:rPr>
              <w:t xml:space="preserve">Is unable to infer the correct meaning of any of the words or phrases.  </w:t>
            </w:r>
          </w:p>
        </w:tc>
      </w:tr>
      <w:tr w:rsidR="002857FD" w:rsidRPr="008E0BCC" w:rsidTr="00836BD4">
        <w:tc>
          <w:tcPr>
            <w:tcW w:w="648" w:type="dxa"/>
          </w:tcPr>
          <w:p w:rsidR="002857FD" w:rsidRPr="00836BD4" w:rsidRDefault="002857FD" w:rsidP="00836BD4">
            <w:pPr>
              <w:pStyle w:val="NoSpacing"/>
              <w:rPr>
                <w:sz w:val="18"/>
                <w:szCs w:val="18"/>
              </w:rPr>
            </w:pPr>
            <w:r w:rsidRPr="00836BD4">
              <w:rPr>
                <w:sz w:val="18"/>
                <w:szCs w:val="18"/>
              </w:rPr>
              <w:t>1</w:t>
            </w:r>
          </w:p>
        </w:tc>
        <w:tc>
          <w:tcPr>
            <w:tcW w:w="10368" w:type="dxa"/>
          </w:tcPr>
          <w:p w:rsidR="002857FD" w:rsidRPr="00836BD4" w:rsidRDefault="002857FD" w:rsidP="00836BD4">
            <w:pPr>
              <w:pStyle w:val="NoSpacing"/>
              <w:rPr>
                <w:sz w:val="18"/>
                <w:szCs w:val="18"/>
              </w:rPr>
            </w:pPr>
            <w:r w:rsidRPr="00836BD4">
              <w:rPr>
                <w:sz w:val="18"/>
                <w:szCs w:val="18"/>
              </w:rPr>
              <w:t>No response</w:t>
            </w:r>
          </w:p>
        </w:tc>
      </w:tr>
    </w:tbl>
    <w:p w:rsidR="002857FD" w:rsidRDefault="002857FD" w:rsidP="000A715A">
      <w:pPr>
        <w:pStyle w:val="NoSpacing"/>
        <w:rPr>
          <w:b/>
          <w:lang w:val="fr-FR"/>
        </w:rPr>
      </w:pPr>
    </w:p>
    <w:p w:rsidR="002857FD" w:rsidRPr="008E0BCC" w:rsidRDefault="002857FD" w:rsidP="000A715A">
      <w:pPr>
        <w:pStyle w:val="NoSpacing"/>
      </w:pPr>
      <w:r w:rsidRPr="002063AA">
        <w:rPr>
          <w:b/>
        </w:rPr>
        <w:t xml:space="preserve">D. Inference. </w:t>
      </w:r>
      <w:r w:rsidRPr="008E0BCC">
        <w:t xml:space="preserve">Answer the following question in English, giving us much information from the article as possible to support your response. </w:t>
      </w:r>
    </w:p>
    <w:p w:rsidR="002857FD" w:rsidRPr="008E0BCC" w:rsidRDefault="002857FD" w:rsidP="000A715A">
      <w:pPr>
        <w:pStyle w:val="NoSpacing"/>
      </w:pPr>
      <w:r w:rsidRPr="008E0BCC">
        <w:t>1. Do you think the speaker is French or American?</w:t>
      </w:r>
    </w:p>
    <w:p w:rsidR="002857FD" w:rsidRPr="008E0BCC" w:rsidRDefault="002857FD" w:rsidP="000A715A">
      <w:pPr>
        <w:pStyle w:val="NoSpacing"/>
        <w:spacing w:line="360" w:lineRule="auto"/>
      </w:pPr>
      <w:r w:rsidRPr="008E0BCC">
        <w:t>____________________________________________________________________________________________________________________________________________________________________________________________________</w:t>
      </w:r>
    </w:p>
    <w:p w:rsidR="002857FD" w:rsidRPr="008E0BCC" w:rsidRDefault="002857FD" w:rsidP="000A715A">
      <w:pPr>
        <w:pStyle w:val="NoSpacing"/>
        <w:spacing w:line="360" w:lineRule="auto"/>
      </w:pPr>
      <w:r w:rsidRPr="008E0BCC">
        <w:t>____________________________________________________________________________________________________________________________________________________________________________________________________</w:t>
      </w:r>
    </w:p>
    <w:p w:rsidR="002857FD" w:rsidRPr="008E0BCC" w:rsidRDefault="002857FD" w:rsidP="000A715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10368"/>
      </w:tblGrid>
      <w:tr w:rsidR="002857FD" w:rsidRPr="008E0BCC" w:rsidTr="00836BD4">
        <w:tc>
          <w:tcPr>
            <w:tcW w:w="648" w:type="dxa"/>
          </w:tcPr>
          <w:p w:rsidR="002857FD" w:rsidRPr="00836BD4" w:rsidRDefault="002857FD" w:rsidP="000A715A">
            <w:pPr>
              <w:pStyle w:val="NoSpacing"/>
              <w:rPr>
                <w:sz w:val="18"/>
                <w:szCs w:val="18"/>
              </w:rPr>
            </w:pPr>
            <w:r w:rsidRPr="00836BD4">
              <w:rPr>
                <w:sz w:val="18"/>
                <w:szCs w:val="18"/>
              </w:rPr>
              <w:t>5</w:t>
            </w:r>
          </w:p>
        </w:tc>
        <w:tc>
          <w:tcPr>
            <w:tcW w:w="10368" w:type="dxa"/>
          </w:tcPr>
          <w:p w:rsidR="002857FD" w:rsidRPr="00836BD4" w:rsidRDefault="002857FD" w:rsidP="000A715A">
            <w:pPr>
              <w:pStyle w:val="NoSpacing"/>
              <w:rPr>
                <w:sz w:val="18"/>
                <w:szCs w:val="18"/>
              </w:rPr>
            </w:pPr>
            <w:r w:rsidRPr="00836BD4">
              <w:rPr>
                <w:sz w:val="18"/>
                <w:szCs w:val="18"/>
              </w:rPr>
              <w:t>Infers and interprets the text’s meaning in a highly plausible manner.</w:t>
            </w:r>
          </w:p>
        </w:tc>
      </w:tr>
      <w:tr w:rsidR="002857FD" w:rsidRPr="008E0BCC" w:rsidTr="00836BD4">
        <w:tc>
          <w:tcPr>
            <w:tcW w:w="648" w:type="dxa"/>
          </w:tcPr>
          <w:p w:rsidR="002857FD" w:rsidRPr="00836BD4" w:rsidRDefault="002857FD" w:rsidP="000A715A">
            <w:pPr>
              <w:pStyle w:val="NoSpacing"/>
              <w:rPr>
                <w:sz w:val="18"/>
                <w:szCs w:val="18"/>
              </w:rPr>
            </w:pPr>
            <w:r w:rsidRPr="00836BD4">
              <w:rPr>
                <w:sz w:val="18"/>
                <w:szCs w:val="18"/>
              </w:rPr>
              <w:t>4</w:t>
            </w:r>
          </w:p>
        </w:tc>
        <w:tc>
          <w:tcPr>
            <w:tcW w:w="10368" w:type="dxa"/>
          </w:tcPr>
          <w:p w:rsidR="002857FD" w:rsidRPr="00836BD4" w:rsidRDefault="002857FD" w:rsidP="000A715A">
            <w:pPr>
              <w:pStyle w:val="NoSpacing"/>
              <w:rPr>
                <w:sz w:val="18"/>
                <w:szCs w:val="18"/>
              </w:rPr>
            </w:pPr>
            <w:r w:rsidRPr="00836BD4">
              <w:rPr>
                <w:sz w:val="18"/>
                <w:szCs w:val="18"/>
              </w:rPr>
              <w:t>Infers and interprets the text’s meaning in a partially complete and/or partially plausible manner.</w:t>
            </w:r>
          </w:p>
        </w:tc>
      </w:tr>
      <w:tr w:rsidR="002857FD" w:rsidRPr="008E0BCC" w:rsidTr="00836BD4">
        <w:tc>
          <w:tcPr>
            <w:tcW w:w="648" w:type="dxa"/>
          </w:tcPr>
          <w:p w:rsidR="002857FD" w:rsidRPr="00836BD4" w:rsidRDefault="002857FD" w:rsidP="000A715A">
            <w:pPr>
              <w:pStyle w:val="NoSpacing"/>
              <w:rPr>
                <w:sz w:val="18"/>
                <w:szCs w:val="18"/>
              </w:rPr>
            </w:pPr>
            <w:r w:rsidRPr="00836BD4">
              <w:rPr>
                <w:sz w:val="18"/>
                <w:szCs w:val="18"/>
              </w:rPr>
              <w:t>3</w:t>
            </w:r>
          </w:p>
        </w:tc>
        <w:tc>
          <w:tcPr>
            <w:tcW w:w="10368" w:type="dxa"/>
          </w:tcPr>
          <w:p w:rsidR="002857FD" w:rsidRPr="00836BD4" w:rsidRDefault="002857FD" w:rsidP="000A715A">
            <w:pPr>
              <w:pStyle w:val="NoSpacing"/>
              <w:rPr>
                <w:sz w:val="18"/>
                <w:szCs w:val="18"/>
              </w:rPr>
            </w:pPr>
            <w:r w:rsidRPr="00836BD4">
              <w:rPr>
                <w:sz w:val="18"/>
                <w:szCs w:val="18"/>
              </w:rPr>
              <w:t>Inferences and interpretations of the text’s meaning are largely incomplete or not plausible.</w:t>
            </w:r>
          </w:p>
        </w:tc>
      </w:tr>
      <w:tr w:rsidR="002857FD" w:rsidRPr="008E0BCC" w:rsidTr="00836BD4">
        <w:tc>
          <w:tcPr>
            <w:tcW w:w="648" w:type="dxa"/>
          </w:tcPr>
          <w:p w:rsidR="002857FD" w:rsidRPr="00836BD4" w:rsidRDefault="002857FD" w:rsidP="000A715A">
            <w:pPr>
              <w:pStyle w:val="NoSpacing"/>
              <w:rPr>
                <w:sz w:val="18"/>
                <w:szCs w:val="18"/>
              </w:rPr>
            </w:pPr>
            <w:r w:rsidRPr="00836BD4">
              <w:rPr>
                <w:sz w:val="18"/>
                <w:szCs w:val="18"/>
              </w:rPr>
              <w:t>2</w:t>
            </w:r>
          </w:p>
        </w:tc>
        <w:tc>
          <w:tcPr>
            <w:tcW w:w="10368" w:type="dxa"/>
          </w:tcPr>
          <w:p w:rsidR="002857FD" w:rsidRPr="00836BD4" w:rsidRDefault="002857FD" w:rsidP="000A715A">
            <w:pPr>
              <w:pStyle w:val="NoSpacing"/>
              <w:rPr>
                <w:sz w:val="18"/>
                <w:szCs w:val="18"/>
              </w:rPr>
            </w:pPr>
            <w:r w:rsidRPr="00836BD4">
              <w:rPr>
                <w:sz w:val="18"/>
                <w:szCs w:val="18"/>
              </w:rPr>
              <w:t xml:space="preserve">Inference is incomplete and not plausible </w:t>
            </w:r>
          </w:p>
        </w:tc>
      </w:tr>
      <w:tr w:rsidR="002857FD" w:rsidRPr="008E0BCC" w:rsidTr="00836BD4">
        <w:tc>
          <w:tcPr>
            <w:tcW w:w="648" w:type="dxa"/>
          </w:tcPr>
          <w:p w:rsidR="002857FD" w:rsidRPr="00836BD4" w:rsidRDefault="002857FD" w:rsidP="000A715A">
            <w:pPr>
              <w:pStyle w:val="NoSpacing"/>
              <w:rPr>
                <w:sz w:val="18"/>
                <w:szCs w:val="18"/>
              </w:rPr>
            </w:pPr>
            <w:r w:rsidRPr="00836BD4">
              <w:rPr>
                <w:sz w:val="18"/>
                <w:szCs w:val="18"/>
              </w:rPr>
              <w:t>1</w:t>
            </w:r>
          </w:p>
        </w:tc>
        <w:tc>
          <w:tcPr>
            <w:tcW w:w="10368" w:type="dxa"/>
          </w:tcPr>
          <w:p w:rsidR="002857FD" w:rsidRPr="00836BD4" w:rsidRDefault="002857FD" w:rsidP="000A715A">
            <w:pPr>
              <w:pStyle w:val="NoSpacing"/>
              <w:rPr>
                <w:sz w:val="18"/>
                <w:szCs w:val="18"/>
              </w:rPr>
            </w:pPr>
            <w:r w:rsidRPr="00836BD4">
              <w:rPr>
                <w:sz w:val="18"/>
                <w:szCs w:val="18"/>
              </w:rPr>
              <w:t>No response.</w:t>
            </w:r>
          </w:p>
        </w:tc>
      </w:tr>
    </w:tbl>
    <w:p w:rsidR="002857FD" w:rsidRPr="008E0BCC" w:rsidRDefault="002857FD" w:rsidP="000A715A">
      <w:pPr>
        <w:pStyle w:val="NoSpacing"/>
        <w:rPr>
          <w:b/>
        </w:rPr>
      </w:pPr>
    </w:p>
    <w:p w:rsidR="002857FD" w:rsidRPr="008E0BCC" w:rsidRDefault="002857FD" w:rsidP="000A715A">
      <w:pPr>
        <w:pStyle w:val="NoSpacing"/>
      </w:pPr>
      <w:r w:rsidRPr="008E0BCC">
        <w:rPr>
          <w:b/>
        </w:rPr>
        <w:t xml:space="preserve">E. Author’s Perspective. </w:t>
      </w:r>
      <w:r w:rsidRPr="008E0BCC">
        <w:t xml:space="preserve">Check the perspective or point of view you think the author adopted as s/he wrote this article and justify your answer with information from the text. </w:t>
      </w:r>
    </w:p>
    <w:p w:rsidR="002857FD" w:rsidRPr="008E0BCC" w:rsidRDefault="002857FD" w:rsidP="000A715A">
      <w:pPr>
        <w:pStyle w:val="NoSpacing"/>
      </w:pPr>
      <w:r w:rsidRPr="008E0BCC">
        <w:t>___ 1. French people have many misconceptions about Americans.</w:t>
      </w:r>
    </w:p>
    <w:p w:rsidR="002857FD" w:rsidRPr="008E0BCC" w:rsidRDefault="002857FD" w:rsidP="000A715A">
      <w:pPr>
        <w:pStyle w:val="NoSpacing"/>
      </w:pPr>
      <w:r w:rsidRPr="008E0BCC">
        <w:t xml:space="preserve"> ___2. Many American stereotypes are based on cultural realities.</w:t>
      </w:r>
    </w:p>
    <w:p w:rsidR="002857FD" w:rsidRPr="008E0BCC" w:rsidRDefault="002857FD" w:rsidP="000A715A">
      <w:pPr>
        <w:pStyle w:val="NoSpacing"/>
      </w:pPr>
      <w:r w:rsidRPr="008E0BCC">
        <w:t>___ 3. Americans are lazy, loud, and sexually promiscuous.</w:t>
      </w:r>
    </w:p>
    <w:p w:rsidR="002857FD" w:rsidRPr="008E0BCC" w:rsidRDefault="002857FD" w:rsidP="000A715A">
      <w:pPr>
        <w:pStyle w:val="NoSpacing"/>
      </w:pPr>
    </w:p>
    <w:p w:rsidR="002857FD" w:rsidRPr="008E0BCC" w:rsidRDefault="002857FD" w:rsidP="00410B81">
      <w:pPr>
        <w:pStyle w:val="NoSpacing"/>
        <w:spacing w:line="360" w:lineRule="auto"/>
      </w:pPr>
      <w:r w:rsidRPr="008E0BCC">
        <w:t>Justification from text: ______________________________________________________________________________</w:t>
      </w:r>
    </w:p>
    <w:p w:rsidR="002857FD" w:rsidRPr="008E0BCC" w:rsidRDefault="002857FD" w:rsidP="00410B81">
      <w:pPr>
        <w:pStyle w:val="NoSpacing"/>
        <w:spacing w:line="360" w:lineRule="auto"/>
      </w:pPr>
      <w:r w:rsidRPr="008E0BCC">
        <w:t>_________________________________________________________________________________________________</w:t>
      </w:r>
    </w:p>
    <w:p w:rsidR="002857FD" w:rsidRPr="008E0BCC" w:rsidRDefault="002857FD" w:rsidP="00410B81">
      <w:pPr>
        <w:pStyle w:val="NoSpacing"/>
        <w:spacing w:line="360" w:lineRule="auto"/>
      </w:pPr>
      <w:r w:rsidRPr="008E0BCC">
        <w:t>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
        <w:gridCol w:w="5420"/>
      </w:tblGrid>
      <w:tr w:rsidR="002857FD" w:rsidRPr="000C6FF9" w:rsidTr="00836BD4">
        <w:tc>
          <w:tcPr>
            <w:tcW w:w="0" w:type="auto"/>
          </w:tcPr>
          <w:p w:rsidR="002857FD" w:rsidRPr="00836BD4" w:rsidRDefault="002857FD" w:rsidP="0023614B">
            <w:pPr>
              <w:pStyle w:val="NoSpacing"/>
              <w:rPr>
                <w:rFonts w:cs="Calibri"/>
                <w:sz w:val="18"/>
                <w:szCs w:val="18"/>
              </w:rPr>
            </w:pPr>
            <w:r w:rsidRPr="00836BD4">
              <w:rPr>
                <w:rFonts w:cs="Calibri"/>
                <w:sz w:val="18"/>
                <w:szCs w:val="18"/>
              </w:rPr>
              <w:t>5</w:t>
            </w:r>
          </w:p>
        </w:tc>
        <w:tc>
          <w:tcPr>
            <w:tcW w:w="0" w:type="auto"/>
          </w:tcPr>
          <w:p w:rsidR="002857FD" w:rsidRPr="00836BD4" w:rsidRDefault="002857FD" w:rsidP="0023614B">
            <w:pPr>
              <w:pStyle w:val="NoSpacing"/>
              <w:rPr>
                <w:rFonts w:cs="Calibri"/>
                <w:sz w:val="18"/>
                <w:szCs w:val="18"/>
              </w:rPr>
            </w:pPr>
            <w:r w:rsidRPr="00836BD4">
              <w:rPr>
                <w:rFonts w:cs="Calibri"/>
                <w:sz w:val="18"/>
                <w:szCs w:val="18"/>
              </w:rPr>
              <w:t>Identifies the author’s perspective and provides a detailed justification.</w:t>
            </w:r>
          </w:p>
        </w:tc>
      </w:tr>
      <w:tr w:rsidR="002857FD" w:rsidRPr="000C6FF9" w:rsidTr="00836BD4">
        <w:tc>
          <w:tcPr>
            <w:tcW w:w="0" w:type="auto"/>
          </w:tcPr>
          <w:p w:rsidR="002857FD" w:rsidRPr="00836BD4" w:rsidRDefault="002857FD" w:rsidP="0023614B">
            <w:pPr>
              <w:pStyle w:val="NoSpacing"/>
              <w:rPr>
                <w:rFonts w:cs="Calibri"/>
                <w:sz w:val="18"/>
                <w:szCs w:val="18"/>
              </w:rPr>
            </w:pPr>
            <w:r w:rsidRPr="00836BD4">
              <w:rPr>
                <w:rFonts w:cs="Calibri"/>
                <w:sz w:val="18"/>
                <w:szCs w:val="18"/>
              </w:rPr>
              <w:t>4</w:t>
            </w:r>
          </w:p>
        </w:tc>
        <w:tc>
          <w:tcPr>
            <w:tcW w:w="0" w:type="auto"/>
          </w:tcPr>
          <w:p w:rsidR="002857FD" w:rsidRPr="00836BD4" w:rsidRDefault="002857FD" w:rsidP="0023614B">
            <w:pPr>
              <w:pStyle w:val="NoSpacing"/>
              <w:rPr>
                <w:rFonts w:cs="Calibri"/>
                <w:sz w:val="18"/>
                <w:szCs w:val="18"/>
              </w:rPr>
            </w:pPr>
            <w:r w:rsidRPr="00836BD4">
              <w:rPr>
                <w:rFonts w:cs="Calibri"/>
                <w:sz w:val="18"/>
                <w:szCs w:val="18"/>
              </w:rPr>
              <w:t>Identifies the author’s perspective and provides a justification.</w:t>
            </w:r>
          </w:p>
        </w:tc>
      </w:tr>
      <w:tr w:rsidR="002857FD" w:rsidRPr="000C6FF9" w:rsidTr="00836BD4">
        <w:tc>
          <w:tcPr>
            <w:tcW w:w="0" w:type="auto"/>
          </w:tcPr>
          <w:p w:rsidR="002857FD" w:rsidRPr="00836BD4" w:rsidRDefault="002857FD" w:rsidP="0023614B">
            <w:pPr>
              <w:pStyle w:val="NoSpacing"/>
              <w:rPr>
                <w:rFonts w:cs="Calibri"/>
                <w:sz w:val="18"/>
                <w:szCs w:val="18"/>
              </w:rPr>
            </w:pPr>
            <w:r w:rsidRPr="00836BD4">
              <w:rPr>
                <w:rFonts w:cs="Calibri"/>
                <w:sz w:val="18"/>
                <w:szCs w:val="18"/>
              </w:rPr>
              <w:t>3</w:t>
            </w:r>
          </w:p>
        </w:tc>
        <w:tc>
          <w:tcPr>
            <w:tcW w:w="0" w:type="auto"/>
          </w:tcPr>
          <w:p w:rsidR="002857FD" w:rsidRPr="00836BD4" w:rsidRDefault="002857FD" w:rsidP="0023614B">
            <w:pPr>
              <w:pStyle w:val="NoSpacing"/>
              <w:rPr>
                <w:rFonts w:cs="Calibri"/>
                <w:sz w:val="18"/>
                <w:szCs w:val="18"/>
              </w:rPr>
            </w:pPr>
            <w:r w:rsidRPr="00836BD4">
              <w:rPr>
                <w:rFonts w:cs="Calibri"/>
                <w:sz w:val="18"/>
                <w:szCs w:val="18"/>
              </w:rPr>
              <w:t>Identifies the author’s perspective but does not provide a justification.</w:t>
            </w:r>
          </w:p>
        </w:tc>
      </w:tr>
      <w:tr w:rsidR="002857FD" w:rsidRPr="000C6FF9" w:rsidTr="00836BD4">
        <w:tc>
          <w:tcPr>
            <w:tcW w:w="0" w:type="auto"/>
          </w:tcPr>
          <w:p w:rsidR="002857FD" w:rsidRPr="00836BD4" w:rsidRDefault="002857FD" w:rsidP="0023614B">
            <w:pPr>
              <w:pStyle w:val="NoSpacing"/>
              <w:rPr>
                <w:rFonts w:cs="Calibri"/>
                <w:sz w:val="18"/>
                <w:szCs w:val="18"/>
              </w:rPr>
            </w:pPr>
            <w:r w:rsidRPr="00836BD4">
              <w:rPr>
                <w:rFonts w:cs="Calibri"/>
                <w:sz w:val="18"/>
                <w:szCs w:val="18"/>
              </w:rPr>
              <w:t>2</w:t>
            </w:r>
          </w:p>
        </w:tc>
        <w:tc>
          <w:tcPr>
            <w:tcW w:w="0" w:type="auto"/>
          </w:tcPr>
          <w:p w:rsidR="002857FD" w:rsidRPr="00836BD4" w:rsidRDefault="002857FD" w:rsidP="0023614B">
            <w:pPr>
              <w:pStyle w:val="NoSpacing"/>
              <w:rPr>
                <w:rFonts w:cs="Calibri"/>
                <w:sz w:val="18"/>
                <w:szCs w:val="18"/>
              </w:rPr>
            </w:pPr>
            <w:r w:rsidRPr="00836BD4">
              <w:rPr>
                <w:rFonts w:cs="Calibri"/>
                <w:sz w:val="18"/>
                <w:szCs w:val="18"/>
              </w:rPr>
              <w:t>Unable to identify the author’s perspective.</w:t>
            </w:r>
          </w:p>
        </w:tc>
      </w:tr>
      <w:tr w:rsidR="002857FD" w:rsidRPr="000C6FF9" w:rsidTr="00836BD4">
        <w:tc>
          <w:tcPr>
            <w:tcW w:w="0" w:type="auto"/>
          </w:tcPr>
          <w:p w:rsidR="002857FD" w:rsidRPr="00836BD4" w:rsidRDefault="002857FD" w:rsidP="0023614B">
            <w:pPr>
              <w:pStyle w:val="NoSpacing"/>
              <w:rPr>
                <w:rFonts w:cs="Calibri"/>
                <w:sz w:val="18"/>
                <w:szCs w:val="18"/>
              </w:rPr>
            </w:pPr>
            <w:r w:rsidRPr="00836BD4">
              <w:rPr>
                <w:rFonts w:cs="Calibri"/>
                <w:sz w:val="18"/>
                <w:szCs w:val="18"/>
              </w:rPr>
              <w:t>1</w:t>
            </w:r>
          </w:p>
        </w:tc>
        <w:tc>
          <w:tcPr>
            <w:tcW w:w="0" w:type="auto"/>
          </w:tcPr>
          <w:p w:rsidR="002857FD" w:rsidRPr="00836BD4" w:rsidRDefault="002857FD" w:rsidP="0023614B">
            <w:pPr>
              <w:pStyle w:val="NoSpacing"/>
              <w:rPr>
                <w:rFonts w:cs="Calibri"/>
                <w:sz w:val="18"/>
                <w:szCs w:val="18"/>
              </w:rPr>
            </w:pPr>
            <w:r w:rsidRPr="00836BD4">
              <w:rPr>
                <w:rFonts w:cs="Calibri"/>
                <w:sz w:val="18"/>
                <w:szCs w:val="18"/>
              </w:rPr>
              <w:t>No response.</w:t>
            </w:r>
          </w:p>
        </w:tc>
      </w:tr>
    </w:tbl>
    <w:p w:rsidR="002857FD" w:rsidRDefault="002857FD" w:rsidP="00410B81">
      <w:pPr>
        <w:pStyle w:val="NoSpacing"/>
        <w:spacing w:line="360" w:lineRule="auto"/>
      </w:pPr>
    </w:p>
    <w:p w:rsidR="002857FD" w:rsidRDefault="002857FD" w:rsidP="00410B81">
      <w:pPr>
        <w:pStyle w:val="NoSpacing"/>
        <w:spacing w:line="360" w:lineRule="auto"/>
      </w:pPr>
      <w:r>
        <w:t>Raw Score: _____/40</w:t>
      </w:r>
      <w:r>
        <w:tab/>
      </w:r>
      <w:r>
        <w:tab/>
        <w:t>Converted Score: _______/10</w:t>
      </w:r>
    </w:p>
    <w:p w:rsidR="002857FD" w:rsidRDefault="002857FD" w:rsidP="000A715A">
      <w:pPr>
        <w:pStyle w:val="NoSpacing"/>
      </w:pPr>
    </w:p>
    <w:p w:rsidR="002857FD" w:rsidRDefault="002857FD" w:rsidP="000A715A">
      <w:pPr>
        <w:pStyle w:val="NoSpacing"/>
      </w:pPr>
    </w:p>
    <w:p w:rsidR="002857FD" w:rsidRDefault="002857FD" w:rsidP="000A715A">
      <w:pPr>
        <w:pStyle w:val="NoSpacing"/>
      </w:pPr>
    </w:p>
    <w:p w:rsidR="002857FD" w:rsidRDefault="002857FD" w:rsidP="000A715A">
      <w:pPr>
        <w:pStyle w:val="NoSpacing"/>
      </w:pPr>
    </w:p>
    <w:p w:rsidR="002857FD" w:rsidRDefault="002857FD" w:rsidP="00410B81">
      <w:pPr>
        <w:pStyle w:val="NoSpacing"/>
        <w:jc w:val="center"/>
        <w:rPr>
          <w:b/>
        </w:rPr>
      </w:pPr>
      <w:r w:rsidRPr="008E0BCC">
        <w:rPr>
          <w:b/>
        </w:rPr>
        <w:t>Interpersonal Speaking</w:t>
      </w:r>
    </w:p>
    <w:p w:rsidR="002857FD" w:rsidRPr="00410B81" w:rsidRDefault="002857FD" w:rsidP="00410B81">
      <w:pPr>
        <w:pStyle w:val="NoSpacing"/>
      </w:pPr>
      <w:r w:rsidRPr="00410B81">
        <w:rPr>
          <w:b/>
        </w:rPr>
        <w:t>Directions:</w:t>
      </w:r>
      <w:r>
        <w:rPr>
          <w:b/>
        </w:rPr>
        <w:t xml:space="preserve"> </w:t>
      </w:r>
      <w:r w:rsidRPr="00410B81">
        <w:t xml:space="preserve">You will complete the following role play for this portion of your assessment.  Your role play should demonstrate the information that you learned regarding French and American stereotypes.  In addition, you can use your own personal experiences and opinions to add detail to your role play. You will not know who your partner will be or which role you will be playing until you are assessed, so make sure you are prepared for either role. </w:t>
      </w:r>
    </w:p>
    <w:p w:rsidR="002857FD" w:rsidRPr="008E0BCC" w:rsidRDefault="002857FD" w:rsidP="00410B81">
      <w:pPr>
        <w:pStyle w:val="NoSpacing"/>
        <w:jc w:val="center"/>
        <w:rPr>
          <w:b/>
        </w:rPr>
      </w:pPr>
    </w:p>
    <w:p w:rsidR="002857FD" w:rsidRDefault="002857FD" w:rsidP="000A715A">
      <w:pPr>
        <w:pStyle w:val="NoSpacing"/>
        <w:rPr>
          <w:b/>
        </w:rPr>
      </w:pPr>
      <w:r>
        <w:rPr>
          <w:b/>
        </w:rPr>
        <w:t>Roles:</w:t>
      </w:r>
    </w:p>
    <w:p w:rsidR="002857FD" w:rsidRPr="000A715A" w:rsidRDefault="002857FD" w:rsidP="000A715A">
      <w:pPr>
        <w:pStyle w:val="NoSpacing"/>
      </w:pPr>
      <w:r w:rsidRPr="00410B81">
        <w:rPr>
          <w:b/>
        </w:rPr>
        <w:t>Partner A</w:t>
      </w:r>
      <w:r w:rsidRPr="000A715A">
        <w:t xml:space="preserve"> is a French exchange student that is coming to live with student A for the year.</w:t>
      </w:r>
      <w:r>
        <w:t xml:space="preserve"> S/he has heard many stereotypes about Americans and is anxious to find out if they are true. </w:t>
      </w:r>
    </w:p>
    <w:p w:rsidR="002857FD" w:rsidRDefault="002857FD" w:rsidP="000A715A">
      <w:pPr>
        <w:pStyle w:val="NoSpacing"/>
      </w:pPr>
    </w:p>
    <w:p w:rsidR="002857FD" w:rsidRPr="000A715A" w:rsidRDefault="002857FD" w:rsidP="00410B81">
      <w:pPr>
        <w:pStyle w:val="NoSpacing"/>
      </w:pPr>
      <w:r w:rsidRPr="00410B81">
        <w:rPr>
          <w:b/>
        </w:rPr>
        <w:t>Partner B</w:t>
      </w:r>
      <w:r w:rsidRPr="000A715A">
        <w:t xml:space="preserve"> is an American student who is meeting his/her foreign exchange student for the first time.</w:t>
      </w:r>
      <w:r>
        <w:t xml:space="preserve"> S/he has heard many stereotypes about French people and is anxious to find out if they are true. </w:t>
      </w:r>
    </w:p>
    <w:p w:rsidR="002857FD" w:rsidRDefault="002857FD" w:rsidP="000A715A">
      <w:pPr>
        <w:pStyle w:val="NoSpacing"/>
      </w:pPr>
    </w:p>
    <w:tbl>
      <w:tblPr>
        <w:tblpPr w:leftFromText="180" w:rightFromText="180" w:vertAnchor="page" w:horzAnchor="margin" w:tblpY="4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9953"/>
      </w:tblGrid>
      <w:tr w:rsidR="002857FD" w:rsidRPr="0084030B" w:rsidTr="0023614B">
        <w:tc>
          <w:tcPr>
            <w:tcW w:w="668" w:type="dxa"/>
          </w:tcPr>
          <w:p w:rsidR="002857FD" w:rsidRPr="00836BD4" w:rsidRDefault="002857FD" w:rsidP="0023614B">
            <w:pPr>
              <w:pStyle w:val="NoSpacing"/>
              <w:rPr>
                <w:sz w:val="20"/>
                <w:szCs w:val="20"/>
              </w:rPr>
            </w:pPr>
            <w:r w:rsidRPr="00836BD4">
              <w:rPr>
                <w:sz w:val="20"/>
                <w:szCs w:val="20"/>
              </w:rPr>
              <w:t>Score</w:t>
            </w:r>
          </w:p>
        </w:tc>
        <w:tc>
          <w:tcPr>
            <w:tcW w:w="9953" w:type="dxa"/>
          </w:tcPr>
          <w:p w:rsidR="002857FD" w:rsidRPr="00836BD4" w:rsidRDefault="002857FD" w:rsidP="0023614B">
            <w:pPr>
              <w:pStyle w:val="NoSpacing"/>
              <w:rPr>
                <w:sz w:val="20"/>
                <w:szCs w:val="20"/>
              </w:rPr>
            </w:pPr>
            <w:r w:rsidRPr="00836BD4">
              <w:rPr>
                <w:sz w:val="20"/>
                <w:szCs w:val="20"/>
              </w:rPr>
              <w:t>Indicators</w:t>
            </w:r>
          </w:p>
        </w:tc>
      </w:tr>
      <w:tr w:rsidR="002857FD" w:rsidRPr="0084030B" w:rsidTr="0023614B">
        <w:tc>
          <w:tcPr>
            <w:tcW w:w="668" w:type="dxa"/>
          </w:tcPr>
          <w:p w:rsidR="002857FD" w:rsidRPr="00836BD4" w:rsidRDefault="002857FD" w:rsidP="0023614B">
            <w:pPr>
              <w:pStyle w:val="NoSpacing"/>
              <w:rPr>
                <w:sz w:val="20"/>
                <w:szCs w:val="20"/>
              </w:rPr>
            </w:pPr>
            <w:r w:rsidRPr="00836BD4">
              <w:rPr>
                <w:sz w:val="20"/>
                <w:szCs w:val="20"/>
              </w:rPr>
              <w:t>10+</w:t>
            </w:r>
          </w:p>
        </w:tc>
        <w:tc>
          <w:tcPr>
            <w:tcW w:w="9953" w:type="dxa"/>
          </w:tcPr>
          <w:p w:rsidR="002857FD" w:rsidRPr="00836BD4" w:rsidRDefault="002857FD" w:rsidP="0023614B">
            <w:pPr>
              <w:pStyle w:val="NoSpacing"/>
              <w:rPr>
                <w:sz w:val="20"/>
                <w:szCs w:val="20"/>
              </w:rPr>
            </w:pPr>
            <w:r w:rsidRPr="00836BD4">
              <w:rPr>
                <w:sz w:val="20"/>
                <w:szCs w:val="20"/>
              </w:rPr>
              <w:t xml:space="preserve">You exceeded expectations on this task. </w:t>
            </w:r>
          </w:p>
        </w:tc>
      </w:tr>
      <w:tr w:rsidR="002857FD" w:rsidRPr="0084030B" w:rsidTr="0023614B">
        <w:tc>
          <w:tcPr>
            <w:tcW w:w="668" w:type="dxa"/>
          </w:tcPr>
          <w:p w:rsidR="002857FD" w:rsidRPr="00836BD4" w:rsidRDefault="002857FD" w:rsidP="0023614B">
            <w:pPr>
              <w:pStyle w:val="NoSpacing"/>
              <w:rPr>
                <w:sz w:val="20"/>
                <w:szCs w:val="20"/>
              </w:rPr>
            </w:pPr>
            <w:r w:rsidRPr="00836BD4">
              <w:rPr>
                <w:sz w:val="20"/>
                <w:szCs w:val="20"/>
              </w:rPr>
              <w:t>9/10</w:t>
            </w:r>
          </w:p>
        </w:tc>
        <w:tc>
          <w:tcPr>
            <w:tcW w:w="9953" w:type="dxa"/>
          </w:tcPr>
          <w:p w:rsidR="002857FD" w:rsidRPr="00836BD4" w:rsidRDefault="002857FD" w:rsidP="0023614B">
            <w:pPr>
              <w:pStyle w:val="NoSpacing"/>
              <w:rPr>
                <w:sz w:val="20"/>
                <w:szCs w:val="20"/>
              </w:rPr>
            </w:pPr>
            <w:r w:rsidRPr="00836BD4">
              <w:rPr>
                <w:sz w:val="20"/>
                <w:szCs w:val="20"/>
              </w:rPr>
              <w:t>You thoroughly addressed the prompt, continued your conversation for the entire time, and included all the required information without being prompted.</w:t>
            </w:r>
          </w:p>
          <w:p w:rsidR="002857FD" w:rsidRPr="00836BD4" w:rsidRDefault="002857FD" w:rsidP="0023614B">
            <w:pPr>
              <w:pStyle w:val="NoSpacing"/>
              <w:rPr>
                <w:sz w:val="20"/>
                <w:szCs w:val="20"/>
              </w:rPr>
            </w:pPr>
            <w:r w:rsidRPr="00836BD4">
              <w:rPr>
                <w:sz w:val="20"/>
                <w:szCs w:val="20"/>
              </w:rPr>
              <w:t xml:space="preserve">Your role play included specific information from both the videos and the articles that you read. </w:t>
            </w:r>
          </w:p>
          <w:p w:rsidR="002857FD" w:rsidRPr="00836BD4" w:rsidRDefault="002857FD" w:rsidP="0023614B">
            <w:pPr>
              <w:pStyle w:val="NoSpacing"/>
              <w:rPr>
                <w:sz w:val="20"/>
                <w:szCs w:val="20"/>
              </w:rPr>
            </w:pPr>
            <w:r w:rsidRPr="00836BD4">
              <w:rPr>
                <w:sz w:val="20"/>
                <w:szCs w:val="20"/>
              </w:rPr>
              <w:t>You ensured a flow in the conversation by responding appropriately to your partner’s comments and asking relevant questions to prompt his/her responses.</w:t>
            </w:r>
          </w:p>
          <w:p w:rsidR="002857FD" w:rsidRPr="00836BD4" w:rsidRDefault="002857FD" w:rsidP="0023614B">
            <w:pPr>
              <w:pStyle w:val="NoSpacing"/>
              <w:rPr>
                <w:sz w:val="20"/>
                <w:szCs w:val="20"/>
              </w:rPr>
            </w:pPr>
            <w:r w:rsidRPr="00836BD4">
              <w:rPr>
                <w:sz w:val="20"/>
                <w:szCs w:val="20"/>
              </w:rPr>
              <w:t>You used a varied vocabulary, and level-appropriate grammatical structures to express your meaning.</w:t>
            </w:r>
          </w:p>
          <w:p w:rsidR="002857FD" w:rsidRPr="00836BD4" w:rsidRDefault="002857FD" w:rsidP="0023614B">
            <w:pPr>
              <w:pStyle w:val="NoSpacing"/>
              <w:rPr>
                <w:sz w:val="20"/>
                <w:szCs w:val="20"/>
              </w:rPr>
            </w:pPr>
            <w:r w:rsidRPr="00836BD4">
              <w:rPr>
                <w:sz w:val="20"/>
                <w:szCs w:val="20"/>
              </w:rPr>
              <w:t xml:space="preserve">You spoke fluently with excellent pronunciation. </w:t>
            </w:r>
          </w:p>
        </w:tc>
      </w:tr>
      <w:tr w:rsidR="002857FD" w:rsidRPr="0084030B" w:rsidTr="0023614B">
        <w:tc>
          <w:tcPr>
            <w:tcW w:w="668" w:type="dxa"/>
          </w:tcPr>
          <w:p w:rsidR="002857FD" w:rsidRPr="00836BD4" w:rsidRDefault="002857FD" w:rsidP="0023614B">
            <w:pPr>
              <w:pStyle w:val="NoSpacing"/>
              <w:rPr>
                <w:sz w:val="20"/>
                <w:szCs w:val="20"/>
              </w:rPr>
            </w:pPr>
            <w:r w:rsidRPr="00836BD4">
              <w:rPr>
                <w:sz w:val="20"/>
                <w:szCs w:val="20"/>
              </w:rPr>
              <w:t>8</w:t>
            </w:r>
          </w:p>
        </w:tc>
        <w:tc>
          <w:tcPr>
            <w:tcW w:w="9953" w:type="dxa"/>
          </w:tcPr>
          <w:p w:rsidR="002857FD" w:rsidRPr="00836BD4" w:rsidRDefault="002857FD" w:rsidP="0023614B">
            <w:pPr>
              <w:pStyle w:val="NoSpacing"/>
              <w:rPr>
                <w:sz w:val="20"/>
                <w:szCs w:val="20"/>
              </w:rPr>
            </w:pPr>
            <w:r w:rsidRPr="00836BD4">
              <w:rPr>
                <w:sz w:val="20"/>
                <w:szCs w:val="20"/>
              </w:rPr>
              <w:t xml:space="preserve">You adequately addressed the prompt and continued your conversation for most of the allotted time, with only occasional, brief lapses. </w:t>
            </w:r>
          </w:p>
          <w:p w:rsidR="002857FD" w:rsidRPr="00836BD4" w:rsidRDefault="002857FD" w:rsidP="0023614B">
            <w:pPr>
              <w:pStyle w:val="NoSpacing"/>
              <w:rPr>
                <w:sz w:val="20"/>
                <w:szCs w:val="20"/>
              </w:rPr>
            </w:pPr>
            <w:r w:rsidRPr="00836BD4">
              <w:rPr>
                <w:sz w:val="20"/>
                <w:szCs w:val="20"/>
              </w:rPr>
              <w:t xml:space="preserve">Your role play included specific information from at least one source that you read/listened to in this unit. </w:t>
            </w:r>
          </w:p>
          <w:p w:rsidR="002857FD" w:rsidRPr="00836BD4" w:rsidRDefault="002857FD" w:rsidP="0023614B">
            <w:pPr>
              <w:pStyle w:val="NoSpacing"/>
              <w:rPr>
                <w:sz w:val="20"/>
                <w:szCs w:val="20"/>
              </w:rPr>
            </w:pPr>
            <w:r w:rsidRPr="00836BD4">
              <w:rPr>
                <w:sz w:val="20"/>
                <w:szCs w:val="20"/>
              </w:rPr>
              <w:t xml:space="preserve">You were able to respond appropriately to most of your partner’s comments and you attempted to ask questions when conversation lagged. </w:t>
            </w:r>
          </w:p>
          <w:p w:rsidR="002857FD" w:rsidRPr="00836BD4" w:rsidRDefault="002857FD" w:rsidP="0023614B">
            <w:pPr>
              <w:pStyle w:val="NoSpacing"/>
              <w:rPr>
                <w:sz w:val="20"/>
                <w:szCs w:val="20"/>
              </w:rPr>
            </w:pPr>
            <w:r w:rsidRPr="00836BD4">
              <w:rPr>
                <w:sz w:val="20"/>
                <w:szCs w:val="20"/>
              </w:rPr>
              <w:t xml:space="preserve">You used the correct structures and vocabulary to express your meaning most of the time; minor errors did not significantly impede comprehension. </w:t>
            </w:r>
          </w:p>
          <w:p w:rsidR="002857FD" w:rsidRPr="00836BD4" w:rsidRDefault="002857FD" w:rsidP="0023614B">
            <w:pPr>
              <w:pStyle w:val="NoSpacing"/>
              <w:rPr>
                <w:sz w:val="20"/>
                <w:szCs w:val="20"/>
              </w:rPr>
            </w:pPr>
            <w:r w:rsidRPr="00836BD4">
              <w:rPr>
                <w:sz w:val="20"/>
                <w:szCs w:val="20"/>
              </w:rPr>
              <w:t>Your may have spoken with a minor accent and occasional pauses.</w:t>
            </w:r>
          </w:p>
        </w:tc>
      </w:tr>
      <w:tr w:rsidR="002857FD" w:rsidRPr="0084030B" w:rsidTr="0023614B">
        <w:tc>
          <w:tcPr>
            <w:tcW w:w="668" w:type="dxa"/>
          </w:tcPr>
          <w:p w:rsidR="002857FD" w:rsidRPr="00836BD4" w:rsidRDefault="002857FD" w:rsidP="0023614B">
            <w:pPr>
              <w:pStyle w:val="NoSpacing"/>
              <w:rPr>
                <w:sz w:val="20"/>
                <w:szCs w:val="20"/>
              </w:rPr>
            </w:pPr>
            <w:r w:rsidRPr="00836BD4">
              <w:rPr>
                <w:sz w:val="20"/>
                <w:szCs w:val="20"/>
              </w:rPr>
              <w:t>7</w:t>
            </w:r>
          </w:p>
        </w:tc>
        <w:tc>
          <w:tcPr>
            <w:tcW w:w="9953" w:type="dxa"/>
          </w:tcPr>
          <w:p w:rsidR="002857FD" w:rsidRPr="00836BD4" w:rsidRDefault="002857FD" w:rsidP="0023614B">
            <w:pPr>
              <w:pStyle w:val="NoSpacing"/>
              <w:rPr>
                <w:sz w:val="20"/>
                <w:szCs w:val="20"/>
              </w:rPr>
            </w:pPr>
            <w:r w:rsidRPr="00836BD4">
              <w:rPr>
                <w:sz w:val="20"/>
                <w:szCs w:val="20"/>
              </w:rPr>
              <w:t xml:space="preserve">You were able to address most of the prompt, although at times you may have relied heavily on your partner’s questions to prompt your responses.  </w:t>
            </w:r>
          </w:p>
          <w:p w:rsidR="002857FD" w:rsidRPr="00836BD4" w:rsidRDefault="002857FD" w:rsidP="0023614B">
            <w:pPr>
              <w:pStyle w:val="NoSpacing"/>
              <w:rPr>
                <w:sz w:val="20"/>
                <w:szCs w:val="20"/>
              </w:rPr>
            </w:pPr>
            <w:r w:rsidRPr="00836BD4">
              <w:rPr>
                <w:sz w:val="20"/>
                <w:szCs w:val="20"/>
              </w:rPr>
              <w:t>Your role play demonstrated general knowledge about the topic, but no specific detail from the sources you read/listened to in class.</w:t>
            </w:r>
          </w:p>
          <w:p w:rsidR="002857FD" w:rsidRPr="00836BD4" w:rsidRDefault="002857FD" w:rsidP="0023614B">
            <w:pPr>
              <w:pStyle w:val="NoSpacing"/>
              <w:rPr>
                <w:sz w:val="20"/>
                <w:szCs w:val="20"/>
              </w:rPr>
            </w:pPr>
            <w:r w:rsidRPr="00836BD4">
              <w:rPr>
                <w:sz w:val="20"/>
                <w:szCs w:val="20"/>
              </w:rPr>
              <w:t>You may have had difficulty responding to your partner’s comments or asking questions of your own, creating a lack of flow and/or long silences in your conversation.</w:t>
            </w:r>
          </w:p>
          <w:p w:rsidR="002857FD" w:rsidRPr="00836BD4" w:rsidRDefault="002857FD" w:rsidP="0023614B">
            <w:pPr>
              <w:pStyle w:val="NoSpacing"/>
              <w:rPr>
                <w:sz w:val="20"/>
                <w:szCs w:val="20"/>
              </w:rPr>
            </w:pPr>
            <w:r w:rsidRPr="00836BD4">
              <w:rPr>
                <w:sz w:val="20"/>
                <w:szCs w:val="20"/>
              </w:rPr>
              <w:t xml:space="preserve">You made errors in grammar and/or vocabulary which sometimes interfered with comprehension. </w:t>
            </w:r>
          </w:p>
          <w:p w:rsidR="002857FD" w:rsidRPr="00836BD4" w:rsidRDefault="002857FD" w:rsidP="0023614B">
            <w:pPr>
              <w:pStyle w:val="NoSpacing"/>
              <w:rPr>
                <w:sz w:val="20"/>
                <w:szCs w:val="20"/>
              </w:rPr>
            </w:pPr>
            <w:r w:rsidRPr="00836BD4">
              <w:rPr>
                <w:sz w:val="20"/>
                <w:szCs w:val="20"/>
              </w:rPr>
              <w:t xml:space="preserve">You may have spoken with a strong accent and significant pauses. </w:t>
            </w:r>
          </w:p>
        </w:tc>
      </w:tr>
      <w:tr w:rsidR="002857FD" w:rsidRPr="0084030B" w:rsidTr="0023614B">
        <w:tc>
          <w:tcPr>
            <w:tcW w:w="668" w:type="dxa"/>
          </w:tcPr>
          <w:p w:rsidR="002857FD" w:rsidRPr="00836BD4" w:rsidRDefault="002857FD" w:rsidP="0023614B">
            <w:pPr>
              <w:pStyle w:val="NoSpacing"/>
              <w:rPr>
                <w:sz w:val="20"/>
                <w:szCs w:val="20"/>
              </w:rPr>
            </w:pPr>
            <w:r w:rsidRPr="00836BD4">
              <w:rPr>
                <w:sz w:val="20"/>
                <w:szCs w:val="20"/>
              </w:rPr>
              <w:t>6</w:t>
            </w:r>
          </w:p>
        </w:tc>
        <w:tc>
          <w:tcPr>
            <w:tcW w:w="9953" w:type="dxa"/>
          </w:tcPr>
          <w:p w:rsidR="002857FD" w:rsidRPr="00836BD4" w:rsidRDefault="002857FD" w:rsidP="0023614B">
            <w:pPr>
              <w:pStyle w:val="NoSpacing"/>
              <w:rPr>
                <w:sz w:val="20"/>
                <w:szCs w:val="20"/>
              </w:rPr>
            </w:pPr>
            <w:r w:rsidRPr="00836BD4">
              <w:rPr>
                <w:sz w:val="20"/>
                <w:szCs w:val="20"/>
              </w:rPr>
              <w:t>You were able to make several statements related to the prompt although you may have required considerable prompting.</w:t>
            </w:r>
          </w:p>
          <w:p w:rsidR="002857FD" w:rsidRPr="00836BD4" w:rsidRDefault="002857FD" w:rsidP="0023614B">
            <w:pPr>
              <w:pStyle w:val="NoSpacing"/>
              <w:rPr>
                <w:sz w:val="20"/>
                <w:szCs w:val="20"/>
              </w:rPr>
            </w:pPr>
            <w:r w:rsidRPr="00836BD4">
              <w:rPr>
                <w:sz w:val="20"/>
                <w:szCs w:val="20"/>
              </w:rPr>
              <w:t>Your role play demonstrated a lack of knowledge regarding cultural stereotypes.</w:t>
            </w:r>
          </w:p>
          <w:p w:rsidR="002857FD" w:rsidRPr="00836BD4" w:rsidRDefault="002857FD" w:rsidP="0023614B">
            <w:pPr>
              <w:pStyle w:val="NoSpacing"/>
              <w:rPr>
                <w:sz w:val="20"/>
                <w:szCs w:val="20"/>
              </w:rPr>
            </w:pPr>
            <w:r w:rsidRPr="00836BD4">
              <w:rPr>
                <w:sz w:val="20"/>
                <w:szCs w:val="20"/>
              </w:rPr>
              <w:t>Your inability to respond to your partner’s comments or ask questions of your own resulted in a very choppy, incomplete conversation with significant periods of silence.</w:t>
            </w:r>
          </w:p>
          <w:p w:rsidR="002857FD" w:rsidRPr="00836BD4" w:rsidRDefault="002857FD" w:rsidP="0023614B">
            <w:pPr>
              <w:pStyle w:val="NoSpacing"/>
              <w:rPr>
                <w:sz w:val="20"/>
                <w:szCs w:val="20"/>
              </w:rPr>
            </w:pPr>
            <w:r w:rsidRPr="00836BD4">
              <w:rPr>
                <w:sz w:val="20"/>
                <w:szCs w:val="20"/>
              </w:rPr>
              <w:t xml:space="preserve">Errors in grammar and vocabulary significantly impeded comprehension or resulted in an incomplete response. </w:t>
            </w:r>
          </w:p>
          <w:p w:rsidR="002857FD" w:rsidRPr="00836BD4" w:rsidRDefault="002857FD" w:rsidP="0023614B">
            <w:pPr>
              <w:pStyle w:val="NoSpacing"/>
              <w:rPr>
                <w:sz w:val="20"/>
                <w:szCs w:val="20"/>
              </w:rPr>
            </w:pPr>
            <w:r w:rsidRPr="00836BD4">
              <w:rPr>
                <w:sz w:val="20"/>
                <w:szCs w:val="20"/>
              </w:rPr>
              <w:t xml:space="preserve">You may have made significant pronunciation errors and/or spoken with considerable hesitation. </w:t>
            </w:r>
          </w:p>
        </w:tc>
      </w:tr>
      <w:tr w:rsidR="002857FD" w:rsidRPr="0084030B" w:rsidTr="0023614B">
        <w:tc>
          <w:tcPr>
            <w:tcW w:w="668" w:type="dxa"/>
          </w:tcPr>
          <w:p w:rsidR="002857FD" w:rsidRPr="00836BD4" w:rsidRDefault="002857FD" w:rsidP="0023614B">
            <w:pPr>
              <w:pStyle w:val="NoSpacing"/>
              <w:rPr>
                <w:sz w:val="20"/>
                <w:szCs w:val="20"/>
              </w:rPr>
            </w:pPr>
            <w:r w:rsidRPr="00836BD4">
              <w:rPr>
                <w:sz w:val="20"/>
                <w:szCs w:val="20"/>
              </w:rPr>
              <w:t>5</w:t>
            </w:r>
          </w:p>
        </w:tc>
        <w:tc>
          <w:tcPr>
            <w:tcW w:w="9953" w:type="dxa"/>
          </w:tcPr>
          <w:p w:rsidR="002857FD" w:rsidRPr="00836BD4" w:rsidRDefault="002857FD" w:rsidP="0023614B">
            <w:pPr>
              <w:pStyle w:val="NoSpacing"/>
              <w:rPr>
                <w:sz w:val="20"/>
                <w:szCs w:val="20"/>
              </w:rPr>
            </w:pPr>
            <w:r w:rsidRPr="00836BD4">
              <w:rPr>
                <w:sz w:val="20"/>
                <w:szCs w:val="20"/>
              </w:rPr>
              <w:t>You did not participate adequately in the conversation OR</w:t>
            </w:r>
          </w:p>
          <w:p w:rsidR="002857FD" w:rsidRPr="00836BD4" w:rsidRDefault="002857FD" w:rsidP="0023614B">
            <w:pPr>
              <w:pStyle w:val="NoSpacing"/>
              <w:rPr>
                <w:sz w:val="20"/>
                <w:szCs w:val="20"/>
              </w:rPr>
            </w:pPr>
            <w:r w:rsidRPr="00836BD4">
              <w:rPr>
                <w:sz w:val="20"/>
                <w:szCs w:val="20"/>
              </w:rPr>
              <w:t xml:space="preserve">Your contribution was incomprehensible due to errors in grammar, vocabulary or pronunciation. </w:t>
            </w:r>
          </w:p>
        </w:tc>
      </w:tr>
    </w:tbl>
    <w:p w:rsidR="002857FD" w:rsidRDefault="002857FD" w:rsidP="000A715A">
      <w:pPr>
        <w:pStyle w:val="NoSpacing"/>
      </w:pPr>
    </w:p>
    <w:p w:rsidR="002857FD" w:rsidRPr="008E0BCC" w:rsidRDefault="002857FD" w:rsidP="000A715A">
      <w:pPr>
        <w:pStyle w:val="NoSpacing"/>
        <w:rPr>
          <w:b/>
        </w:rPr>
      </w:pPr>
    </w:p>
    <w:p w:rsidR="002857FD" w:rsidRPr="002063AA" w:rsidRDefault="002857FD" w:rsidP="0023614B">
      <w:pPr>
        <w:pStyle w:val="NoSpacing"/>
        <w:rPr>
          <w:sz w:val="24"/>
          <w:szCs w:val="24"/>
        </w:rPr>
      </w:pPr>
      <w:r w:rsidRPr="002063AA">
        <w:rPr>
          <w:sz w:val="24"/>
          <w:szCs w:val="24"/>
        </w:rPr>
        <w:t>Commentaire ______________________________________________________________________________</w:t>
      </w:r>
    </w:p>
    <w:p w:rsidR="002857FD" w:rsidRPr="002063AA" w:rsidRDefault="002857FD" w:rsidP="0023614B">
      <w:pPr>
        <w:pStyle w:val="NoSpacing"/>
        <w:rPr>
          <w:sz w:val="24"/>
          <w:szCs w:val="24"/>
        </w:rPr>
      </w:pPr>
      <w:r w:rsidRPr="002063AA">
        <w:rPr>
          <w:sz w:val="24"/>
          <w:szCs w:val="24"/>
        </w:rPr>
        <w:t>____________________________________________________________________________________________________________________________________________________________________________________</w:t>
      </w:r>
    </w:p>
    <w:p w:rsidR="002857FD" w:rsidRPr="002063AA" w:rsidRDefault="002857FD" w:rsidP="0023614B">
      <w:pPr>
        <w:pStyle w:val="NoSpacing"/>
        <w:rPr>
          <w:sz w:val="24"/>
          <w:szCs w:val="24"/>
        </w:rPr>
      </w:pPr>
      <w:r w:rsidRPr="002063AA">
        <w:rPr>
          <w:sz w:val="24"/>
          <w:szCs w:val="24"/>
        </w:rPr>
        <w:t>__________________________________________________________________________________________</w:t>
      </w:r>
    </w:p>
    <w:p w:rsidR="002857FD" w:rsidRDefault="002857FD" w:rsidP="006B390C">
      <w:pPr>
        <w:pStyle w:val="NoSpacing"/>
        <w:jc w:val="center"/>
        <w:rPr>
          <w:b/>
          <w:sz w:val="24"/>
          <w:szCs w:val="24"/>
        </w:rPr>
      </w:pPr>
    </w:p>
    <w:p w:rsidR="002857FD" w:rsidRDefault="002857FD" w:rsidP="006B390C">
      <w:pPr>
        <w:pStyle w:val="NoSpacing"/>
        <w:jc w:val="center"/>
        <w:rPr>
          <w:b/>
          <w:sz w:val="24"/>
          <w:szCs w:val="24"/>
        </w:rPr>
      </w:pPr>
    </w:p>
    <w:p w:rsidR="002857FD" w:rsidRDefault="002857FD" w:rsidP="006B390C">
      <w:pPr>
        <w:pStyle w:val="NoSpacing"/>
        <w:jc w:val="center"/>
        <w:rPr>
          <w:b/>
          <w:sz w:val="24"/>
          <w:szCs w:val="24"/>
        </w:rPr>
      </w:pPr>
    </w:p>
    <w:p w:rsidR="002857FD" w:rsidRPr="006B390C" w:rsidRDefault="002857FD" w:rsidP="006B390C">
      <w:pPr>
        <w:pStyle w:val="NoSpacing"/>
        <w:jc w:val="center"/>
        <w:rPr>
          <w:b/>
          <w:sz w:val="24"/>
          <w:szCs w:val="24"/>
        </w:rPr>
      </w:pPr>
      <w:r w:rsidRPr="006B390C">
        <w:rPr>
          <w:b/>
          <w:sz w:val="24"/>
          <w:szCs w:val="24"/>
        </w:rPr>
        <w:t>Presentational Writing</w:t>
      </w:r>
    </w:p>
    <w:p w:rsidR="002857FD" w:rsidRPr="008E0BCC" w:rsidRDefault="002857FD" w:rsidP="000A715A">
      <w:pPr>
        <w:pStyle w:val="NoSpacing"/>
        <w:rPr>
          <w:b/>
        </w:rPr>
      </w:pPr>
    </w:p>
    <w:p w:rsidR="002857FD" w:rsidRDefault="002857FD" w:rsidP="000A715A">
      <w:pPr>
        <w:pStyle w:val="NoSpacing"/>
      </w:pPr>
      <w:r w:rsidRPr="006B390C">
        <w:t xml:space="preserve">You are a French high school student who has just completed your first semester as an exchange student.  Write a blog entry in which you discuss the stereotypes of Americans that you had before you arrived, and whether you have found that these stereotypes are accurate.  Although the stereotypes you discuss should be based on the texts that you read/heard in class, you may incorporate imaginary examples (maybe from your real life?) to support/dispel the stereotypes that you discuss.  </w:t>
      </w: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9711"/>
      </w:tblGrid>
      <w:tr w:rsidR="002857FD" w:rsidRPr="00220253" w:rsidTr="00E47E02">
        <w:tc>
          <w:tcPr>
            <w:tcW w:w="927" w:type="dxa"/>
          </w:tcPr>
          <w:p w:rsidR="002857FD" w:rsidRPr="00220253" w:rsidRDefault="002857FD" w:rsidP="00E47E02">
            <w:pPr>
              <w:rPr>
                <w:b/>
                <w:sz w:val="20"/>
                <w:szCs w:val="20"/>
              </w:rPr>
            </w:pPr>
            <w:r w:rsidRPr="00220253">
              <w:rPr>
                <w:b/>
                <w:sz w:val="20"/>
                <w:szCs w:val="20"/>
              </w:rPr>
              <w:t>Score</w:t>
            </w:r>
          </w:p>
        </w:tc>
        <w:tc>
          <w:tcPr>
            <w:tcW w:w="9711" w:type="dxa"/>
          </w:tcPr>
          <w:p w:rsidR="002857FD" w:rsidRPr="00220253" w:rsidRDefault="002857FD" w:rsidP="00E47E02">
            <w:pPr>
              <w:rPr>
                <w:b/>
                <w:sz w:val="20"/>
                <w:szCs w:val="20"/>
              </w:rPr>
            </w:pPr>
            <w:r w:rsidRPr="00220253">
              <w:rPr>
                <w:b/>
                <w:sz w:val="20"/>
                <w:szCs w:val="20"/>
              </w:rPr>
              <w:t>Indicators</w:t>
            </w:r>
          </w:p>
        </w:tc>
      </w:tr>
      <w:tr w:rsidR="002857FD" w:rsidRPr="00220253" w:rsidTr="00E47E02">
        <w:tc>
          <w:tcPr>
            <w:tcW w:w="927" w:type="dxa"/>
          </w:tcPr>
          <w:p w:rsidR="002857FD" w:rsidRPr="00220253" w:rsidRDefault="002857FD" w:rsidP="00E47E02">
            <w:pPr>
              <w:rPr>
                <w:sz w:val="20"/>
                <w:szCs w:val="20"/>
              </w:rPr>
            </w:pPr>
            <w:r w:rsidRPr="00220253">
              <w:rPr>
                <w:sz w:val="20"/>
                <w:szCs w:val="20"/>
              </w:rPr>
              <w:t>10+</w:t>
            </w:r>
          </w:p>
        </w:tc>
        <w:tc>
          <w:tcPr>
            <w:tcW w:w="9711" w:type="dxa"/>
          </w:tcPr>
          <w:p w:rsidR="002857FD" w:rsidRPr="00220253" w:rsidRDefault="002857FD" w:rsidP="001E535B">
            <w:pPr>
              <w:rPr>
                <w:sz w:val="20"/>
                <w:szCs w:val="20"/>
              </w:rPr>
            </w:pPr>
            <w:r w:rsidRPr="00220253">
              <w:rPr>
                <w:sz w:val="20"/>
                <w:szCs w:val="20"/>
              </w:rPr>
              <w:t>You exceeded the expectations for this assignment by providing an abundance of detail</w:t>
            </w:r>
            <w:r>
              <w:rPr>
                <w:sz w:val="20"/>
                <w:szCs w:val="20"/>
              </w:rPr>
              <w:t xml:space="preserve"> from the sources that you read and heard</w:t>
            </w:r>
            <w:r w:rsidRPr="00220253">
              <w:rPr>
                <w:sz w:val="20"/>
                <w:szCs w:val="20"/>
              </w:rPr>
              <w:t>, using complicated structures with no errors, including a varied vocabulary, and organizing your work carefully.</w:t>
            </w:r>
          </w:p>
        </w:tc>
      </w:tr>
      <w:tr w:rsidR="002857FD" w:rsidRPr="00220253" w:rsidTr="00E47E02">
        <w:tc>
          <w:tcPr>
            <w:tcW w:w="927" w:type="dxa"/>
          </w:tcPr>
          <w:p w:rsidR="002857FD" w:rsidRPr="00220253" w:rsidRDefault="002857FD" w:rsidP="00E47E02">
            <w:pPr>
              <w:rPr>
                <w:sz w:val="20"/>
                <w:szCs w:val="20"/>
              </w:rPr>
            </w:pPr>
            <w:r w:rsidRPr="00220253">
              <w:rPr>
                <w:sz w:val="20"/>
                <w:szCs w:val="20"/>
              </w:rPr>
              <w:t>9/10</w:t>
            </w:r>
          </w:p>
        </w:tc>
        <w:tc>
          <w:tcPr>
            <w:tcW w:w="9711" w:type="dxa"/>
          </w:tcPr>
          <w:p w:rsidR="002857FD" w:rsidRPr="00220253" w:rsidRDefault="002857FD" w:rsidP="00E47E02">
            <w:pPr>
              <w:rPr>
                <w:sz w:val="20"/>
                <w:szCs w:val="20"/>
              </w:rPr>
            </w:pPr>
            <w:r w:rsidRPr="00220253">
              <w:rPr>
                <w:sz w:val="20"/>
                <w:szCs w:val="20"/>
              </w:rPr>
              <w:t>You thoroughly addressed the prompt with accurate, relevant and interesting detail.</w:t>
            </w:r>
          </w:p>
          <w:p w:rsidR="002857FD" w:rsidRPr="00220253" w:rsidRDefault="002857FD" w:rsidP="00E47E02">
            <w:pPr>
              <w:rPr>
                <w:sz w:val="20"/>
                <w:szCs w:val="20"/>
              </w:rPr>
            </w:pPr>
            <w:r w:rsidRPr="00220253">
              <w:rPr>
                <w:sz w:val="20"/>
                <w:szCs w:val="20"/>
              </w:rPr>
              <w:t xml:space="preserve">Your work was well-organized with </w:t>
            </w:r>
            <w:r>
              <w:rPr>
                <w:sz w:val="20"/>
                <w:szCs w:val="20"/>
              </w:rPr>
              <w:t>appropriate transitions</w:t>
            </w:r>
            <w:r w:rsidRPr="00220253">
              <w:rPr>
                <w:sz w:val="20"/>
                <w:szCs w:val="20"/>
              </w:rPr>
              <w:t>.</w:t>
            </w:r>
          </w:p>
          <w:p w:rsidR="002857FD" w:rsidRPr="00220253" w:rsidRDefault="002857FD" w:rsidP="00E47E02">
            <w:pPr>
              <w:rPr>
                <w:sz w:val="20"/>
                <w:szCs w:val="20"/>
              </w:rPr>
            </w:pPr>
            <w:r w:rsidRPr="00220253">
              <w:rPr>
                <w:sz w:val="20"/>
                <w:szCs w:val="20"/>
              </w:rPr>
              <w:t>You used level-appropriate structures and varied vocabulary to express your meaning with few errors.</w:t>
            </w:r>
          </w:p>
        </w:tc>
      </w:tr>
      <w:tr w:rsidR="002857FD" w:rsidRPr="00220253" w:rsidTr="00E47E02">
        <w:tc>
          <w:tcPr>
            <w:tcW w:w="927" w:type="dxa"/>
          </w:tcPr>
          <w:p w:rsidR="002857FD" w:rsidRPr="00220253" w:rsidRDefault="002857FD" w:rsidP="00E47E02">
            <w:pPr>
              <w:rPr>
                <w:sz w:val="20"/>
                <w:szCs w:val="20"/>
              </w:rPr>
            </w:pPr>
            <w:r w:rsidRPr="00220253">
              <w:rPr>
                <w:sz w:val="20"/>
                <w:szCs w:val="20"/>
              </w:rPr>
              <w:t>8</w:t>
            </w:r>
          </w:p>
        </w:tc>
        <w:tc>
          <w:tcPr>
            <w:tcW w:w="9711" w:type="dxa"/>
          </w:tcPr>
          <w:p w:rsidR="002857FD" w:rsidRPr="00220253" w:rsidRDefault="002857FD" w:rsidP="00E47E02">
            <w:pPr>
              <w:rPr>
                <w:sz w:val="20"/>
                <w:szCs w:val="20"/>
              </w:rPr>
            </w:pPr>
            <w:r w:rsidRPr="00220253">
              <w:rPr>
                <w:sz w:val="20"/>
                <w:szCs w:val="20"/>
              </w:rPr>
              <w:t>You adequately addressed the prompt; most information was accurate and relevant.</w:t>
            </w:r>
          </w:p>
          <w:p w:rsidR="002857FD" w:rsidRPr="00220253" w:rsidRDefault="002857FD" w:rsidP="00E47E02">
            <w:pPr>
              <w:rPr>
                <w:sz w:val="20"/>
                <w:szCs w:val="20"/>
              </w:rPr>
            </w:pPr>
            <w:r w:rsidRPr="00220253">
              <w:rPr>
                <w:sz w:val="20"/>
                <w:szCs w:val="20"/>
              </w:rPr>
              <w:t xml:space="preserve">Your work was well-organized with </w:t>
            </w:r>
            <w:r>
              <w:rPr>
                <w:sz w:val="20"/>
                <w:szCs w:val="20"/>
              </w:rPr>
              <w:t>some transitions</w:t>
            </w:r>
            <w:r w:rsidRPr="00220253">
              <w:rPr>
                <w:sz w:val="20"/>
                <w:szCs w:val="20"/>
              </w:rPr>
              <w:t>.</w:t>
            </w:r>
          </w:p>
          <w:p w:rsidR="002857FD" w:rsidRPr="00220253" w:rsidRDefault="002857FD" w:rsidP="00E47E02">
            <w:pPr>
              <w:rPr>
                <w:sz w:val="20"/>
                <w:szCs w:val="20"/>
              </w:rPr>
            </w:pPr>
            <w:r w:rsidRPr="00220253">
              <w:rPr>
                <w:sz w:val="20"/>
                <w:szCs w:val="20"/>
              </w:rPr>
              <w:t xml:space="preserve">You used level-appropriate structures and vocabulary with only minor errors which did not impede comprehension. </w:t>
            </w:r>
          </w:p>
        </w:tc>
      </w:tr>
      <w:tr w:rsidR="002857FD" w:rsidRPr="00220253" w:rsidTr="00E47E02">
        <w:tc>
          <w:tcPr>
            <w:tcW w:w="927" w:type="dxa"/>
          </w:tcPr>
          <w:p w:rsidR="002857FD" w:rsidRPr="00220253" w:rsidRDefault="002857FD" w:rsidP="00E47E02">
            <w:pPr>
              <w:rPr>
                <w:sz w:val="20"/>
                <w:szCs w:val="20"/>
              </w:rPr>
            </w:pPr>
            <w:r w:rsidRPr="00220253">
              <w:rPr>
                <w:sz w:val="20"/>
                <w:szCs w:val="20"/>
              </w:rPr>
              <w:t>7</w:t>
            </w:r>
          </w:p>
        </w:tc>
        <w:tc>
          <w:tcPr>
            <w:tcW w:w="9711" w:type="dxa"/>
          </w:tcPr>
          <w:p w:rsidR="002857FD" w:rsidRPr="00220253" w:rsidRDefault="002857FD" w:rsidP="00E47E02">
            <w:pPr>
              <w:rPr>
                <w:sz w:val="20"/>
                <w:szCs w:val="20"/>
              </w:rPr>
            </w:pPr>
            <w:r w:rsidRPr="00220253">
              <w:rPr>
                <w:sz w:val="20"/>
                <w:szCs w:val="20"/>
              </w:rPr>
              <w:t xml:space="preserve">You partially addressed the prompt; your work would have benefited from additional relevant detail. </w:t>
            </w:r>
          </w:p>
          <w:p w:rsidR="002857FD" w:rsidRPr="00220253" w:rsidRDefault="002857FD" w:rsidP="00E47E02">
            <w:pPr>
              <w:rPr>
                <w:sz w:val="20"/>
                <w:szCs w:val="20"/>
              </w:rPr>
            </w:pPr>
            <w:r w:rsidRPr="00220253">
              <w:rPr>
                <w:sz w:val="20"/>
                <w:szCs w:val="20"/>
              </w:rPr>
              <w:t xml:space="preserve">Your work lacked </w:t>
            </w:r>
            <w:r>
              <w:rPr>
                <w:sz w:val="20"/>
                <w:szCs w:val="20"/>
              </w:rPr>
              <w:t xml:space="preserve">organization— the lack of an introduction, conclusion, or adequate transitions made it appear choppy or difficult to follow. </w:t>
            </w:r>
            <w:r w:rsidRPr="00220253">
              <w:rPr>
                <w:sz w:val="20"/>
                <w:szCs w:val="20"/>
              </w:rPr>
              <w:t xml:space="preserve"> </w:t>
            </w:r>
          </w:p>
          <w:p w:rsidR="002857FD" w:rsidRPr="00220253" w:rsidRDefault="002857FD" w:rsidP="00E47E02">
            <w:pPr>
              <w:rPr>
                <w:sz w:val="20"/>
                <w:szCs w:val="20"/>
              </w:rPr>
            </w:pPr>
            <w:r w:rsidRPr="00220253">
              <w:rPr>
                <w:sz w:val="20"/>
                <w:szCs w:val="20"/>
              </w:rPr>
              <w:t xml:space="preserve">You relied on simple structures and repetitive vocabulary, or made errors which occasionally interfered with comprehension. </w:t>
            </w:r>
          </w:p>
        </w:tc>
      </w:tr>
      <w:tr w:rsidR="002857FD" w:rsidRPr="00220253" w:rsidTr="00E47E02">
        <w:tc>
          <w:tcPr>
            <w:tcW w:w="927" w:type="dxa"/>
          </w:tcPr>
          <w:p w:rsidR="002857FD" w:rsidRPr="00220253" w:rsidRDefault="002857FD" w:rsidP="00E47E02">
            <w:pPr>
              <w:rPr>
                <w:sz w:val="20"/>
                <w:szCs w:val="20"/>
              </w:rPr>
            </w:pPr>
            <w:r w:rsidRPr="00220253">
              <w:rPr>
                <w:sz w:val="20"/>
                <w:szCs w:val="20"/>
              </w:rPr>
              <w:t>6</w:t>
            </w:r>
          </w:p>
        </w:tc>
        <w:tc>
          <w:tcPr>
            <w:tcW w:w="9711" w:type="dxa"/>
          </w:tcPr>
          <w:p w:rsidR="002857FD" w:rsidRPr="00220253" w:rsidRDefault="002857FD" w:rsidP="00E47E02">
            <w:pPr>
              <w:rPr>
                <w:sz w:val="20"/>
                <w:szCs w:val="20"/>
              </w:rPr>
            </w:pPr>
            <w:r w:rsidRPr="00220253">
              <w:rPr>
                <w:sz w:val="20"/>
                <w:szCs w:val="20"/>
              </w:rPr>
              <w:t xml:space="preserve">Your work fell significantly short of expectations due to a lack of relevant detail. </w:t>
            </w:r>
          </w:p>
          <w:p w:rsidR="002857FD" w:rsidRPr="00220253" w:rsidRDefault="002857FD" w:rsidP="00E47E02">
            <w:pPr>
              <w:rPr>
                <w:sz w:val="20"/>
                <w:szCs w:val="20"/>
              </w:rPr>
            </w:pPr>
            <w:r w:rsidRPr="00220253">
              <w:rPr>
                <w:sz w:val="20"/>
                <w:szCs w:val="20"/>
              </w:rPr>
              <w:t>Your work was disorganized; you jumped around from one topic to another and/or did not include an introduction and conclusion.</w:t>
            </w:r>
          </w:p>
          <w:p w:rsidR="002857FD" w:rsidRPr="00220253" w:rsidRDefault="002857FD" w:rsidP="00E47E02">
            <w:pPr>
              <w:rPr>
                <w:sz w:val="20"/>
                <w:szCs w:val="20"/>
              </w:rPr>
            </w:pPr>
            <w:r w:rsidRPr="00220253">
              <w:rPr>
                <w:sz w:val="20"/>
                <w:szCs w:val="20"/>
              </w:rPr>
              <w:t xml:space="preserve">You made errors in grammar and/or vocabulary which significantly impeded comprehension. </w:t>
            </w:r>
          </w:p>
        </w:tc>
      </w:tr>
      <w:tr w:rsidR="002857FD" w:rsidRPr="00220253" w:rsidTr="00E47E02">
        <w:tc>
          <w:tcPr>
            <w:tcW w:w="927" w:type="dxa"/>
          </w:tcPr>
          <w:p w:rsidR="002857FD" w:rsidRPr="00220253" w:rsidRDefault="002857FD" w:rsidP="00E47E02">
            <w:pPr>
              <w:rPr>
                <w:sz w:val="20"/>
                <w:szCs w:val="20"/>
              </w:rPr>
            </w:pPr>
            <w:r w:rsidRPr="00220253">
              <w:rPr>
                <w:sz w:val="20"/>
                <w:szCs w:val="20"/>
              </w:rPr>
              <w:t>5/Retake</w:t>
            </w:r>
          </w:p>
        </w:tc>
        <w:tc>
          <w:tcPr>
            <w:tcW w:w="9711" w:type="dxa"/>
          </w:tcPr>
          <w:p w:rsidR="002857FD" w:rsidRPr="00220253" w:rsidRDefault="002857FD" w:rsidP="00E47E02">
            <w:pPr>
              <w:rPr>
                <w:sz w:val="20"/>
                <w:szCs w:val="20"/>
              </w:rPr>
            </w:pPr>
            <w:r w:rsidRPr="00220253">
              <w:rPr>
                <w:sz w:val="20"/>
                <w:szCs w:val="20"/>
              </w:rPr>
              <w:t>You did not meet the stated expectations for this assignment.  See Madame for a retake.</w:t>
            </w:r>
          </w:p>
        </w:tc>
      </w:tr>
    </w:tbl>
    <w:p w:rsidR="002857FD" w:rsidRDefault="002857FD" w:rsidP="000A715A">
      <w:pPr>
        <w:pStyle w:val="NoSpacing"/>
      </w:pPr>
    </w:p>
    <w:p w:rsidR="002857FD" w:rsidRPr="002063AA" w:rsidRDefault="002857FD" w:rsidP="0023614B">
      <w:pPr>
        <w:spacing w:line="360" w:lineRule="auto"/>
        <w:rPr>
          <w:rFonts w:ascii="Calibri" w:hAnsi="Calibri" w:cs="Calibri"/>
          <w:sz w:val="22"/>
          <w:szCs w:val="22"/>
        </w:rPr>
      </w:pPr>
      <w:r w:rsidRPr="002063AA">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57FD" w:rsidRPr="002063AA" w:rsidRDefault="002857FD" w:rsidP="0023614B">
      <w:pPr>
        <w:spacing w:line="360" w:lineRule="auto"/>
        <w:rPr>
          <w:rFonts w:ascii="Calibri" w:hAnsi="Calibri" w:cs="Calibri"/>
          <w:sz w:val="22"/>
          <w:szCs w:val="22"/>
        </w:rPr>
      </w:pPr>
      <w:r w:rsidRPr="002063AA">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57FD" w:rsidRDefault="002857FD">
      <w:pPr>
        <w:pStyle w:val="NoSpacing"/>
        <w:spacing w:line="360" w:lineRule="auto"/>
        <w:rPr>
          <w:rFonts w:cs="Calibri"/>
        </w:rPr>
      </w:pPr>
      <w:r w:rsidRPr="002063AA">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Calibri"/>
        </w:rPr>
        <w:t>______________________________</w:t>
      </w:r>
    </w:p>
    <w:p w:rsidR="002857FD" w:rsidRDefault="002857FD">
      <w:pPr>
        <w:pStyle w:val="NoSpacing"/>
        <w:spacing w:line="360" w:lineRule="auto"/>
        <w:rPr>
          <w:rFonts w:cs="Calibri"/>
        </w:rPr>
      </w:pPr>
      <w:r w:rsidRPr="002063AA">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Calibri"/>
        </w:rPr>
        <w:t>______________________________</w:t>
      </w:r>
    </w:p>
    <w:p w:rsidR="002857FD" w:rsidRPr="002063AA" w:rsidRDefault="002857FD">
      <w:pPr>
        <w:pStyle w:val="NoSpacing"/>
        <w:spacing w:line="360" w:lineRule="auto"/>
        <w:rPr>
          <w:rFonts w:cs="Calibri"/>
        </w:rPr>
      </w:pPr>
      <w:r w:rsidRPr="002063AA">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857FD" w:rsidRPr="002063AA" w:rsidSect="00842A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1697F"/>
    <w:multiLevelType w:val="hybridMultilevel"/>
    <w:tmpl w:val="08F26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A68"/>
    <w:rsid w:val="00085AD3"/>
    <w:rsid w:val="000A715A"/>
    <w:rsid w:val="000C6FF9"/>
    <w:rsid w:val="001E535B"/>
    <w:rsid w:val="002063AA"/>
    <w:rsid w:val="00220253"/>
    <w:rsid w:val="00221392"/>
    <w:rsid w:val="0023614B"/>
    <w:rsid w:val="002857FD"/>
    <w:rsid w:val="002B524A"/>
    <w:rsid w:val="003761E8"/>
    <w:rsid w:val="00392AD9"/>
    <w:rsid w:val="003A22A1"/>
    <w:rsid w:val="003B3627"/>
    <w:rsid w:val="00410B81"/>
    <w:rsid w:val="00456AB2"/>
    <w:rsid w:val="00550BC4"/>
    <w:rsid w:val="005A2D8A"/>
    <w:rsid w:val="005A7E58"/>
    <w:rsid w:val="005F2C23"/>
    <w:rsid w:val="00635567"/>
    <w:rsid w:val="00646257"/>
    <w:rsid w:val="006B390C"/>
    <w:rsid w:val="00764328"/>
    <w:rsid w:val="00790F75"/>
    <w:rsid w:val="00796306"/>
    <w:rsid w:val="007A468B"/>
    <w:rsid w:val="00834FE6"/>
    <w:rsid w:val="00836AF6"/>
    <w:rsid w:val="00836BD4"/>
    <w:rsid w:val="0084030B"/>
    <w:rsid w:val="00842A68"/>
    <w:rsid w:val="008C2E94"/>
    <w:rsid w:val="008E0BCC"/>
    <w:rsid w:val="008F3017"/>
    <w:rsid w:val="00930BB0"/>
    <w:rsid w:val="0098376C"/>
    <w:rsid w:val="009C4A3D"/>
    <w:rsid w:val="009D0A53"/>
    <w:rsid w:val="00A006B3"/>
    <w:rsid w:val="00A205DF"/>
    <w:rsid w:val="00A23FB3"/>
    <w:rsid w:val="00A42E1D"/>
    <w:rsid w:val="00A76EFA"/>
    <w:rsid w:val="00A91087"/>
    <w:rsid w:val="00B26B2C"/>
    <w:rsid w:val="00B56C8B"/>
    <w:rsid w:val="00B600CA"/>
    <w:rsid w:val="00B711C3"/>
    <w:rsid w:val="00B95788"/>
    <w:rsid w:val="00C167CA"/>
    <w:rsid w:val="00C57268"/>
    <w:rsid w:val="00C63EA4"/>
    <w:rsid w:val="00C64ED2"/>
    <w:rsid w:val="00D413C9"/>
    <w:rsid w:val="00E47832"/>
    <w:rsid w:val="00E47E02"/>
    <w:rsid w:val="00ED3D28"/>
    <w:rsid w:val="00F12A98"/>
    <w:rsid w:val="00FB57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A6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42A68"/>
  </w:style>
  <w:style w:type="table" w:styleId="TableGrid">
    <w:name w:val="Table Grid"/>
    <w:basedOn w:val="TableNormal"/>
    <w:uiPriority w:val="99"/>
    <w:rsid w:val="00842A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C167CA"/>
    <w:rPr>
      <w:rFonts w:cs="Times New Roman"/>
      <w:color w:val="0000FF"/>
      <w:u w:val="single"/>
    </w:rPr>
  </w:style>
  <w:style w:type="character" w:styleId="FollowedHyperlink">
    <w:name w:val="FollowedHyperlink"/>
    <w:basedOn w:val="DefaultParagraphFont"/>
    <w:uiPriority w:val="99"/>
    <w:semiHidden/>
    <w:rsid w:val="00A205D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4YnIxO-FM84&amp;safe=active" TargetMode="External"/><Relationship Id="rId5" Type="http://schemas.openxmlformats.org/officeDocument/2006/relationships/hyperlink" Target="http://lci.tf1.fr/monde/amerique/les-10-prejuges-francais-sur-les-americains-760576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4613</Words>
  <Characters>26296</Characters>
  <Application>Microsoft Office Outlook</Application>
  <DocSecurity>0</DocSecurity>
  <Lines>0</Lines>
  <Paragraphs>0</Paragraphs>
  <ScaleCrop>false</ScaleCrop>
  <Company>Hilliard City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Français 4/5</dc:title>
  <dc:subject/>
  <dc:creator>Windows User</dc:creator>
  <cp:keywords/>
  <dc:description/>
  <cp:lastModifiedBy>Lisa</cp:lastModifiedBy>
  <cp:revision>2</cp:revision>
  <dcterms:created xsi:type="dcterms:W3CDTF">2014-08-11T19:53:00Z</dcterms:created>
  <dcterms:modified xsi:type="dcterms:W3CDTF">2014-08-11T19:53:00Z</dcterms:modified>
</cp:coreProperties>
</file>